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750115" w14:textId="77777777" w:rsidR="00FF71BE" w:rsidRDefault="00FF71BE" w:rsidP="00FF71BE">
      <w:pPr>
        <w:pStyle w:val="PAGTitlepage"/>
      </w:pPr>
    </w:p>
    <w:p w14:paraId="72B73BF2" w14:textId="77777777" w:rsidR="00FF71BE" w:rsidRDefault="00FF71BE" w:rsidP="00FF71BE">
      <w:pPr>
        <w:pStyle w:val="PAGTitlepage"/>
      </w:pPr>
    </w:p>
    <w:p w14:paraId="7A83B164" w14:textId="77777777" w:rsidR="00FF71BE" w:rsidRDefault="00FF71BE" w:rsidP="00FF71BE">
      <w:pPr>
        <w:pStyle w:val="PAGTitlepage"/>
      </w:pPr>
    </w:p>
    <w:p w14:paraId="29393A8C" w14:textId="77777777" w:rsidR="00FF71BE" w:rsidRDefault="00FF71BE" w:rsidP="00FF71BE">
      <w:pPr>
        <w:pStyle w:val="PAGTitlepage"/>
      </w:pPr>
    </w:p>
    <w:p w14:paraId="1387D205" w14:textId="77777777" w:rsidR="00FF71BE" w:rsidRDefault="00FF71BE" w:rsidP="00FF71BE">
      <w:pPr>
        <w:pStyle w:val="PAGTitlepage"/>
      </w:pPr>
    </w:p>
    <w:p w14:paraId="5C90D664" w14:textId="77777777" w:rsidR="006E559A" w:rsidRDefault="006E559A" w:rsidP="00FF71BE">
      <w:pPr>
        <w:pStyle w:val="PAGTitlepage"/>
      </w:pPr>
    </w:p>
    <w:p w14:paraId="5F531D22" w14:textId="4D7EB649" w:rsidR="00570BC6" w:rsidRPr="00740CE4" w:rsidRDefault="00D5030B" w:rsidP="00740CE4">
      <w:pPr>
        <w:pStyle w:val="PAGTitlepage"/>
      </w:pPr>
      <w:r w:rsidRPr="00F5735E">
        <w:rPr>
          <w:bCs/>
        </w:rPr>
        <w:t>La nouvelle Porsche Macan</w:t>
      </w:r>
    </w:p>
    <w:p w14:paraId="129179FF" w14:textId="77777777" w:rsidR="00806768" w:rsidRDefault="00D5030B" w:rsidP="00023ABA">
      <w:pPr>
        <w:pStyle w:val="PAGParagraphNormal"/>
        <w:jc w:val="center"/>
      </w:pPr>
      <w:r w:rsidRPr="00F5735E">
        <w:t>Dossier de presse</w:t>
      </w:r>
      <w:bookmarkStart w:id="0" w:name="_Toc31186128"/>
    </w:p>
    <w:p w14:paraId="2CBCA164" w14:textId="7137469B" w:rsidR="00BB2487" w:rsidRDefault="00D5030B">
      <w:pPr>
        <w:suppressAutoHyphens w:val="0"/>
        <w:rPr>
          <w:rFonts w:ascii="Arial" w:hAnsi="Arial" w:cs="Arial"/>
        </w:rPr>
      </w:pPr>
      <w:r w:rsidRPr="00F5735E">
        <w:br w:type="page"/>
      </w:r>
    </w:p>
    <w:p w14:paraId="4C29D518" w14:textId="77777777" w:rsidR="00570BC6" w:rsidRPr="007A4479" w:rsidRDefault="00D5030B" w:rsidP="002A59CC">
      <w:pPr>
        <w:pStyle w:val="PAGParagraphNormal"/>
        <w:tabs>
          <w:tab w:val="left" w:pos="7140"/>
        </w:tabs>
        <w:rPr>
          <w:b/>
          <w:bCs/>
          <w:sz w:val="32"/>
          <w:szCs w:val="32"/>
        </w:rPr>
      </w:pPr>
      <w:bookmarkStart w:id="1" w:name="_Toc31198324"/>
      <w:bookmarkStart w:id="2" w:name="_Toc31198379"/>
      <w:bookmarkStart w:id="3" w:name="_Toc31198455"/>
      <w:bookmarkStart w:id="4" w:name="_Toc31198518"/>
      <w:r>
        <w:rPr>
          <w:b/>
          <w:bCs/>
          <w:sz w:val="32"/>
          <w:szCs w:val="32"/>
          <w:lang w:val="en"/>
        </w:rPr>
        <w:lastRenderedPageBreak/>
        <w:t>Sommaire</w:t>
      </w:r>
      <w:bookmarkEnd w:id="0"/>
      <w:bookmarkEnd w:id="1"/>
      <w:bookmarkEnd w:id="2"/>
      <w:bookmarkEnd w:id="3"/>
      <w:bookmarkEnd w:id="4"/>
    </w:p>
    <w:p w14:paraId="5B51E06F" w14:textId="729D97D3" w:rsidR="00D1216D" w:rsidRDefault="00D5030B">
      <w:pPr>
        <w:pStyle w:val="Verzeichnis1"/>
        <w:rPr>
          <w:rFonts w:asciiTheme="minorHAnsi" w:eastAsiaTheme="minorEastAsia" w:hAnsiTheme="minorHAnsi" w:cstheme="minorBidi"/>
          <w:b w:val="0"/>
          <w:noProof/>
          <w:color w:val="auto"/>
          <w:kern w:val="0"/>
          <w:szCs w:val="24"/>
        </w:rPr>
      </w:pPr>
      <w:r>
        <w:rPr>
          <w:rFonts w:cs="Times New Roman"/>
          <w:b w:val="0"/>
          <w:lang w:val="en"/>
        </w:rPr>
        <w:fldChar w:fldCharType="begin"/>
      </w:r>
      <w:r>
        <w:instrText xml:space="preserve"> TOC \o "2-3" \h \z \t "Überschrift 1;1;Inhaltsverzeichnisüberschrift;1;_PAG_Column-Title;1;_PAG_Headline-1-(Chapter);2;_PAG_Headline-2-(Section);2" </w:instrText>
      </w:r>
      <w:r>
        <w:rPr>
          <w:rFonts w:cs="Times New Roman"/>
          <w:b w:val="0"/>
        </w:rPr>
        <w:fldChar w:fldCharType="separate"/>
      </w:r>
      <w:hyperlink w:anchor="_Toc79163870" w:history="1">
        <w:r w:rsidR="00D1216D" w:rsidRPr="00101E05">
          <w:rPr>
            <w:rStyle w:val="Hyperlink"/>
            <w:noProof/>
            <w:lang w:val="en" w:bidi="hi-IN"/>
          </w:rPr>
          <w:t>Points forts</w:t>
        </w:r>
        <w:r w:rsidR="00D1216D">
          <w:rPr>
            <w:noProof/>
            <w:webHidden/>
          </w:rPr>
          <w:tab/>
        </w:r>
        <w:r w:rsidR="00D1216D">
          <w:rPr>
            <w:noProof/>
            <w:webHidden/>
          </w:rPr>
          <w:fldChar w:fldCharType="begin"/>
        </w:r>
        <w:r w:rsidR="00D1216D">
          <w:rPr>
            <w:noProof/>
            <w:webHidden/>
          </w:rPr>
          <w:instrText xml:space="preserve"> PAGEREF _Toc79163870 \h </w:instrText>
        </w:r>
        <w:r w:rsidR="00D1216D">
          <w:rPr>
            <w:noProof/>
            <w:webHidden/>
          </w:rPr>
        </w:r>
        <w:r w:rsidR="00D1216D">
          <w:rPr>
            <w:noProof/>
            <w:webHidden/>
          </w:rPr>
          <w:fldChar w:fldCharType="separate"/>
        </w:r>
        <w:r w:rsidR="00D1216D">
          <w:rPr>
            <w:noProof/>
            <w:webHidden/>
          </w:rPr>
          <w:t>4</w:t>
        </w:r>
        <w:r w:rsidR="00D1216D">
          <w:rPr>
            <w:noProof/>
            <w:webHidden/>
          </w:rPr>
          <w:fldChar w:fldCharType="end"/>
        </w:r>
      </w:hyperlink>
    </w:p>
    <w:p w14:paraId="6F1BD9FD" w14:textId="3B49FFAC" w:rsidR="00D1216D" w:rsidRDefault="00D40B11">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871" w:history="1">
        <w:r w:rsidR="00D1216D" w:rsidRPr="00101E05">
          <w:rPr>
            <w:rStyle w:val="Hyperlink"/>
            <w:noProof/>
            <w:lang w:val="en" w:bidi="hi-IN"/>
          </w:rPr>
          <w:t>Bref aperçu du nouveau Macan</w:t>
        </w:r>
        <w:r w:rsidR="00D1216D">
          <w:rPr>
            <w:noProof/>
            <w:webHidden/>
          </w:rPr>
          <w:tab/>
        </w:r>
        <w:r w:rsidR="00D1216D">
          <w:rPr>
            <w:noProof/>
            <w:webHidden/>
          </w:rPr>
          <w:fldChar w:fldCharType="begin"/>
        </w:r>
        <w:r w:rsidR="00D1216D">
          <w:rPr>
            <w:noProof/>
            <w:webHidden/>
          </w:rPr>
          <w:instrText xml:space="preserve"> PAGEREF _Toc79163871 \h </w:instrText>
        </w:r>
        <w:r w:rsidR="00D1216D">
          <w:rPr>
            <w:noProof/>
            <w:webHidden/>
          </w:rPr>
        </w:r>
        <w:r w:rsidR="00D1216D">
          <w:rPr>
            <w:noProof/>
            <w:webHidden/>
          </w:rPr>
          <w:fldChar w:fldCharType="separate"/>
        </w:r>
        <w:r w:rsidR="00D1216D">
          <w:rPr>
            <w:noProof/>
            <w:webHidden/>
          </w:rPr>
          <w:t>4</w:t>
        </w:r>
        <w:r w:rsidR="00D1216D">
          <w:rPr>
            <w:noProof/>
            <w:webHidden/>
          </w:rPr>
          <w:fldChar w:fldCharType="end"/>
        </w:r>
      </w:hyperlink>
    </w:p>
    <w:p w14:paraId="1A86ACAF" w14:textId="4811205D" w:rsidR="00D1216D" w:rsidRDefault="00D40B11">
      <w:pPr>
        <w:pStyle w:val="Verzeichnis1"/>
        <w:rPr>
          <w:rFonts w:asciiTheme="minorHAnsi" w:eastAsiaTheme="minorEastAsia" w:hAnsiTheme="minorHAnsi" w:cstheme="minorBidi"/>
          <w:b w:val="0"/>
          <w:noProof/>
          <w:color w:val="auto"/>
          <w:kern w:val="0"/>
          <w:szCs w:val="24"/>
        </w:rPr>
      </w:pPr>
      <w:hyperlink w:anchor="_Toc79163872" w:history="1">
        <w:r w:rsidR="00D1216D" w:rsidRPr="00101E05">
          <w:rPr>
            <w:rStyle w:val="Hyperlink"/>
            <w:noProof/>
            <w:lang w:val="en" w:bidi="hi-IN"/>
          </w:rPr>
          <w:t>Résumé</w:t>
        </w:r>
        <w:r w:rsidR="00D1216D">
          <w:rPr>
            <w:noProof/>
            <w:webHidden/>
          </w:rPr>
          <w:tab/>
        </w:r>
        <w:r w:rsidR="00D1216D">
          <w:rPr>
            <w:noProof/>
            <w:webHidden/>
          </w:rPr>
          <w:fldChar w:fldCharType="begin"/>
        </w:r>
        <w:r w:rsidR="00D1216D">
          <w:rPr>
            <w:noProof/>
            <w:webHidden/>
          </w:rPr>
          <w:instrText xml:space="preserve"> PAGEREF _Toc79163872 \h </w:instrText>
        </w:r>
        <w:r w:rsidR="00D1216D">
          <w:rPr>
            <w:noProof/>
            <w:webHidden/>
          </w:rPr>
        </w:r>
        <w:r w:rsidR="00D1216D">
          <w:rPr>
            <w:noProof/>
            <w:webHidden/>
          </w:rPr>
          <w:fldChar w:fldCharType="separate"/>
        </w:r>
        <w:r w:rsidR="00D1216D">
          <w:rPr>
            <w:noProof/>
            <w:webHidden/>
          </w:rPr>
          <w:t>5</w:t>
        </w:r>
        <w:r w:rsidR="00D1216D">
          <w:rPr>
            <w:noProof/>
            <w:webHidden/>
          </w:rPr>
          <w:fldChar w:fldCharType="end"/>
        </w:r>
      </w:hyperlink>
    </w:p>
    <w:p w14:paraId="3B9B6D19" w14:textId="302043D0" w:rsidR="00D1216D" w:rsidRDefault="00D40B11">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873" w:history="1">
        <w:r w:rsidR="00D1216D" w:rsidRPr="00101E05">
          <w:rPr>
            <w:rStyle w:val="Hyperlink"/>
            <w:noProof/>
            <w:lang w:val="en" w:bidi="hi-IN"/>
          </w:rPr>
          <w:t>Le nouveau Macan : plus puissant, plus vif, plus sportif</w:t>
        </w:r>
        <w:r w:rsidR="00D1216D">
          <w:rPr>
            <w:noProof/>
            <w:webHidden/>
          </w:rPr>
          <w:tab/>
        </w:r>
        <w:r w:rsidR="00D1216D">
          <w:rPr>
            <w:noProof/>
            <w:webHidden/>
          </w:rPr>
          <w:fldChar w:fldCharType="begin"/>
        </w:r>
        <w:r w:rsidR="00D1216D">
          <w:rPr>
            <w:noProof/>
            <w:webHidden/>
          </w:rPr>
          <w:instrText xml:space="preserve"> PAGEREF _Toc79163873 \h </w:instrText>
        </w:r>
        <w:r w:rsidR="00D1216D">
          <w:rPr>
            <w:noProof/>
            <w:webHidden/>
          </w:rPr>
        </w:r>
        <w:r w:rsidR="00D1216D">
          <w:rPr>
            <w:noProof/>
            <w:webHidden/>
          </w:rPr>
          <w:fldChar w:fldCharType="separate"/>
        </w:r>
        <w:r w:rsidR="00D1216D">
          <w:rPr>
            <w:noProof/>
            <w:webHidden/>
          </w:rPr>
          <w:t>5</w:t>
        </w:r>
        <w:r w:rsidR="00D1216D">
          <w:rPr>
            <w:noProof/>
            <w:webHidden/>
          </w:rPr>
          <w:fldChar w:fldCharType="end"/>
        </w:r>
      </w:hyperlink>
    </w:p>
    <w:p w14:paraId="54B52269" w14:textId="6A30F579" w:rsidR="00D1216D" w:rsidRDefault="00D40B11">
      <w:pPr>
        <w:pStyle w:val="Verzeichnis1"/>
        <w:rPr>
          <w:rFonts w:asciiTheme="minorHAnsi" w:eastAsiaTheme="minorEastAsia" w:hAnsiTheme="minorHAnsi" w:cstheme="minorBidi"/>
          <w:b w:val="0"/>
          <w:noProof/>
          <w:color w:val="auto"/>
          <w:kern w:val="0"/>
          <w:szCs w:val="24"/>
        </w:rPr>
      </w:pPr>
      <w:hyperlink w:anchor="_Toc79163874" w:history="1">
        <w:r w:rsidR="00D1216D" w:rsidRPr="00101E05">
          <w:rPr>
            <w:rStyle w:val="Hyperlink"/>
            <w:noProof/>
            <w:lang w:val="en" w:bidi="hi-IN"/>
          </w:rPr>
          <w:t>Moteur et performance</w:t>
        </w:r>
        <w:r w:rsidR="00D1216D">
          <w:rPr>
            <w:noProof/>
            <w:webHidden/>
          </w:rPr>
          <w:tab/>
        </w:r>
        <w:r w:rsidR="00D1216D">
          <w:rPr>
            <w:noProof/>
            <w:webHidden/>
          </w:rPr>
          <w:fldChar w:fldCharType="begin"/>
        </w:r>
        <w:r w:rsidR="00D1216D">
          <w:rPr>
            <w:noProof/>
            <w:webHidden/>
          </w:rPr>
          <w:instrText xml:space="preserve"> PAGEREF _Toc79163874 \h </w:instrText>
        </w:r>
        <w:r w:rsidR="00D1216D">
          <w:rPr>
            <w:noProof/>
            <w:webHidden/>
          </w:rPr>
        </w:r>
        <w:r w:rsidR="00D1216D">
          <w:rPr>
            <w:noProof/>
            <w:webHidden/>
          </w:rPr>
          <w:fldChar w:fldCharType="separate"/>
        </w:r>
        <w:r w:rsidR="00D1216D">
          <w:rPr>
            <w:noProof/>
            <w:webHidden/>
          </w:rPr>
          <w:t>8</w:t>
        </w:r>
        <w:r w:rsidR="00D1216D">
          <w:rPr>
            <w:noProof/>
            <w:webHidden/>
          </w:rPr>
          <w:fldChar w:fldCharType="end"/>
        </w:r>
      </w:hyperlink>
    </w:p>
    <w:p w14:paraId="43F5F72D" w14:textId="58FA8912" w:rsidR="00D1216D" w:rsidRDefault="00D40B11">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875" w:history="1">
        <w:r w:rsidR="00D1216D" w:rsidRPr="00101E05">
          <w:rPr>
            <w:rStyle w:val="Hyperlink"/>
            <w:noProof/>
            <w:lang w:val="en" w:bidi="hi-IN"/>
          </w:rPr>
          <w:t>Trois moteurs plus puissants dans le nouveau Macan</w:t>
        </w:r>
        <w:r w:rsidR="00D1216D">
          <w:rPr>
            <w:noProof/>
            <w:webHidden/>
          </w:rPr>
          <w:tab/>
        </w:r>
        <w:r w:rsidR="00D1216D">
          <w:rPr>
            <w:noProof/>
            <w:webHidden/>
          </w:rPr>
          <w:fldChar w:fldCharType="begin"/>
        </w:r>
        <w:r w:rsidR="00D1216D">
          <w:rPr>
            <w:noProof/>
            <w:webHidden/>
          </w:rPr>
          <w:instrText xml:space="preserve"> PAGEREF _Toc79163875 \h </w:instrText>
        </w:r>
        <w:r w:rsidR="00D1216D">
          <w:rPr>
            <w:noProof/>
            <w:webHidden/>
          </w:rPr>
        </w:r>
        <w:r w:rsidR="00D1216D">
          <w:rPr>
            <w:noProof/>
            <w:webHidden/>
          </w:rPr>
          <w:fldChar w:fldCharType="separate"/>
        </w:r>
        <w:r w:rsidR="00D1216D">
          <w:rPr>
            <w:noProof/>
            <w:webHidden/>
          </w:rPr>
          <w:t>8</w:t>
        </w:r>
        <w:r w:rsidR="00D1216D">
          <w:rPr>
            <w:noProof/>
            <w:webHidden/>
          </w:rPr>
          <w:fldChar w:fldCharType="end"/>
        </w:r>
      </w:hyperlink>
    </w:p>
    <w:p w14:paraId="4E185BCE" w14:textId="2287F244" w:rsidR="00D1216D" w:rsidRDefault="00D40B11">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876" w:history="1">
        <w:r w:rsidR="00D1216D" w:rsidRPr="00101E05">
          <w:rPr>
            <w:rStyle w:val="Hyperlink"/>
            <w:noProof/>
            <w:lang w:val="en" w:bidi="hi-IN"/>
          </w:rPr>
          <w:t>Nouveau modèle phare : le Macan GTS</w:t>
        </w:r>
        <w:r w:rsidR="00D1216D">
          <w:rPr>
            <w:noProof/>
            <w:webHidden/>
          </w:rPr>
          <w:tab/>
        </w:r>
        <w:r w:rsidR="00D1216D">
          <w:rPr>
            <w:noProof/>
            <w:webHidden/>
          </w:rPr>
          <w:fldChar w:fldCharType="begin"/>
        </w:r>
        <w:r w:rsidR="00D1216D">
          <w:rPr>
            <w:noProof/>
            <w:webHidden/>
          </w:rPr>
          <w:instrText xml:space="preserve"> PAGEREF _Toc79163876 \h </w:instrText>
        </w:r>
        <w:r w:rsidR="00D1216D">
          <w:rPr>
            <w:noProof/>
            <w:webHidden/>
          </w:rPr>
        </w:r>
        <w:r w:rsidR="00D1216D">
          <w:rPr>
            <w:noProof/>
            <w:webHidden/>
          </w:rPr>
          <w:fldChar w:fldCharType="separate"/>
        </w:r>
        <w:r w:rsidR="00D1216D">
          <w:rPr>
            <w:noProof/>
            <w:webHidden/>
          </w:rPr>
          <w:t>8</w:t>
        </w:r>
        <w:r w:rsidR="00D1216D">
          <w:rPr>
            <w:noProof/>
            <w:webHidden/>
          </w:rPr>
          <w:fldChar w:fldCharType="end"/>
        </w:r>
      </w:hyperlink>
    </w:p>
    <w:p w14:paraId="1786BB3D" w14:textId="10845D95" w:rsidR="00D1216D" w:rsidRDefault="00D40B11">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877" w:history="1">
        <w:r w:rsidR="00D1216D" w:rsidRPr="00101E05">
          <w:rPr>
            <w:rStyle w:val="Hyperlink"/>
            <w:noProof/>
            <w:lang w:val="en" w:bidi="hi-IN"/>
          </w:rPr>
          <w:t>Nouveau moteur biturbo V6 dans le Macan S</w:t>
        </w:r>
        <w:r w:rsidR="00D1216D">
          <w:rPr>
            <w:noProof/>
            <w:webHidden/>
          </w:rPr>
          <w:tab/>
        </w:r>
        <w:r w:rsidR="00D1216D">
          <w:rPr>
            <w:noProof/>
            <w:webHidden/>
          </w:rPr>
          <w:fldChar w:fldCharType="begin"/>
        </w:r>
        <w:r w:rsidR="00D1216D">
          <w:rPr>
            <w:noProof/>
            <w:webHidden/>
          </w:rPr>
          <w:instrText xml:space="preserve"> PAGEREF _Toc79163877 \h </w:instrText>
        </w:r>
        <w:r w:rsidR="00D1216D">
          <w:rPr>
            <w:noProof/>
            <w:webHidden/>
          </w:rPr>
        </w:r>
        <w:r w:rsidR="00D1216D">
          <w:rPr>
            <w:noProof/>
            <w:webHidden/>
          </w:rPr>
          <w:fldChar w:fldCharType="separate"/>
        </w:r>
        <w:r w:rsidR="00D1216D">
          <w:rPr>
            <w:noProof/>
            <w:webHidden/>
          </w:rPr>
          <w:t>9</w:t>
        </w:r>
        <w:r w:rsidR="00D1216D">
          <w:rPr>
            <w:noProof/>
            <w:webHidden/>
          </w:rPr>
          <w:fldChar w:fldCharType="end"/>
        </w:r>
      </w:hyperlink>
    </w:p>
    <w:p w14:paraId="26C9DEFD" w14:textId="42E2C675" w:rsidR="00D1216D" w:rsidRDefault="00D40B11">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878" w:history="1">
        <w:r w:rsidR="00D1216D" w:rsidRPr="00101E05">
          <w:rPr>
            <w:rStyle w:val="Hyperlink"/>
            <w:noProof/>
            <w:lang w:val="en" w:bidi="hi-IN"/>
          </w:rPr>
          <w:t>Nouveau quatre cylindres en ligne dans le Macan</w:t>
        </w:r>
        <w:r w:rsidR="00D1216D">
          <w:rPr>
            <w:noProof/>
            <w:webHidden/>
          </w:rPr>
          <w:tab/>
        </w:r>
        <w:r w:rsidR="00D1216D">
          <w:rPr>
            <w:noProof/>
            <w:webHidden/>
          </w:rPr>
          <w:fldChar w:fldCharType="begin"/>
        </w:r>
        <w:r w:rsidR="00D1216D">
          <w:rPr>
            <w:noProof/>
            <w:webHidden/>
          </w:rPr>
          <w:instrText xml:space="preserve"> PAGEREF _Toc79163878 \h </w:instrText>
        </w:r>
        <w:r w:rsidR="00D1216D">
          <w:rPr>
            <w:noProof/>
            <w:webHidden/>
          </w:rPr>
        </w:r>
        <w:r w:rsidR="00D1216D">
          <w:rPr>
            <w:noProof/>
            <w:webHidden/>
          </w:rPr>
          <w:fldChar w:fldCharType="separate"/>
        </w:r>
        <w:r w:rsidR="00D1216D">
          <w:rPr>
            <w:noProof/>
            <w:webHidden/>
          </w:rPr>
          <w:t>9</w:t>
        </w:r>
        <w:r w:rsidR="00D1216D">
          <w:rPr>
            <w:noProof/>
            <w:webHidden/>
          </w:rPr>
          <w:fldChar w:fldCharType="end"/>
        </w:r>
      </w:hyperlink>
    </w:p>
    <w:p w14:paraId="297C62DC" w14:textId="49AFC4B1" w:rsidR="00D1216D" w:rsidRDefault="00D40B11">
      <w:pPr>
        <w:pStyle w:val="Verzeichnis1"/>
        <w:rPr>
          <w:rFonts w:asciiTheme="minorHAnsi" w:eastAsiaTheme="minorEastAsia" w:hAnsiTheme="minorHAnsi" w:cstheme="minorBidi"/>
          <w:b w:val="0"/>
          <w:noProof/>
          <w:color w:val="auto"/>
          <w:kern w:val="0"/>
          <w:szCs w:val="24"/>
        </w:rPr>
      </w:pPr>
      <w:hyperlink w:anchor="_Toc79163879" w:history="1">
        <w:r w:rsidR="00D1216D" w:rsidRPr="00101E05">
          <w:rPr>
            <w:rStyle w:val="Hyperlink"/>
            <w:noProof/>
            <w:lang w:val="en" w:bidi="hi-IN"/>
          </w:rPr>
          <w:t>Châssis et dynamisme</w:t>
        </w:r>
        <w:r w:rsidR="00D1216D">
          <w:rPr>
            <w:noProof/>
            <w:webHidden/>
          </w:rPr>
          <w:tab/>
        </w:r>
        <w:r w:rsidR="00D1216D">
          <w:rPr>
            <w:noProof/>
            <w:webHidden/>
          </w:rPr>
          <w:fldChar w:fldCharType="begin"/>
        </w:r>
        <w:r w:rsidR="00D1216D">
          <w:rPr>
            <w:noProof/>
            <w:webHidden/>
          </w:rPr>
          <w:instrText xml:space="preserve"> PAGEREF _Toc79163879 \h </w:instrText>
        </w:r>
        <w:r w:rsidR="00D1216D">
          <w:rPr>
            <w:noProof/>
            <w:webHidden/>
          </w:rPr>
        </w:r>
        <w:r w:rsidR="00D1216D">
          <w:rPr>
            <w:noProof/>
            <w:webHidden/>
          </w:rPr>
          <w:fldChar w:fldCharType="separate"/>
        </w:r>
        <w:r w:rsidR="00D1216D">
          <w:rPr>
            <w:noProof/>
            <w:webHidden/>
          </w:rPr>
          <w:t>11</w:t>
        </w:r>
        <w:r w:rsidR="00D1216D">
          <w:rPr>
            <w:noProof/>
            <w:webHidden/>
          </w:rPr>
          <w:fldChar w:fldCharType="end"/>
        </w:r>
      </w:hyperlink>
    </w:p>
    <w:p w14:paraId="23E94852" w14:textId="5BE9E933" w:rsidR="00D1216D" w:rsidRDefault="00D40B11">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880" w:history="1">
        <w:r w:rsidR="00D1216D" w:rsidRPr="00101E05">
          <w:rPr>
            <w:rStyle w:val="Hyperlink"/>
            <w:noProof/>
            <w:lang w:val="en" w:bidi="hi-IN"/>
          </w:rPr>
          <w:t>Nouvelles mises au point qui affinent le dynamisme</w:t>
        </w:r>
        <w:r w:rsidR="00D1216D">
          <w:rPr>
            <w:noProof/>
            <w:webHidden/>
          </w:rPr>
          <w:tab/>
        </w:r>
        <w:r w:rsidR="00D1216D">
          <w:rPr>
            <w:noProof/>
            <w:webHidden/>
          </w:rPr>
          <w:fldChar w:fldCharType="begin"/>
        </w:r>
        <w:r w:rsidR="00D1216D">
          <w:rPr>
            <w:noProof/>
            <w:webHidden/>
          </w:rPr>
          <w:instrText xml:space="preserve"> PAGEREF _Toc79163880 \h </w:instrText>
        </w:r>
        <w:r w:rsidR="00D1216D">
          <w:rPr>
            <w:noProof/>
            <w:webHidden/>
          </w:rPr>
        </w:r>
        <w:r w:rsidR="00D1216D">
          <w:rPr>
            <w:noProof/>
            <w:webHidden/>
          </w:rPr>
          <w:fldChar w:fldCharType="separate"/>
        </w:r>
        <w:r w:rsidR="00D1216D">
          <w:rPr>
            <w:noProof/>
            <w:webHidden/>
          </w:rPr>
          <w:t>11</w:t>
        </w:r>
        <w:r w:rsidR="00D1216D">
          <w:rPr>
            <w:noProof/>
            <w:webHidden/>
          </w:rPr>
          <w:fldChar w:fldCharType="end"/>
        </w:r>
      </w:hyperlink>
    </w:p>
    <w:p w14:paraId="478846AF" w14:textId="5B1FB4B9" w:rsidR="00D1216D" w:rsidRDefault="00D40B11">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881" w:history="1">
        <w:r w:rsidR="00D1216D" w:rsidRPr="00101E05">
          <w:rPr>
            <w:rStyle w:val="Hyperlink"/>
            <w:noProof/>
            <w:lang w:val="en" w:bidi="hi-IN"/>
          </w:rPr>
          <w:t>Une direction encore plus sensible</w:t>
        </w:r>
        <w:r w:rsidR="00D1216D">
          <w:rPr>
            <w:noProof/>
            <w:webHidden/>
          </w:rPr>
          <w:tab/>
        </w:r>
        <w:r w:rsidR="00D1216D">
          <w:rPr>
            <w:noProof/>
            <w:webHidden/>
          </w:rPr>
          <w:fldChar w:fldCharType="begin"/>
        </w:r>
        <w:r w:rsidR="00D1216D">
          <w:rPr>
            <w:noProof/>
            <w:webHidden/>
          </w:rPr>
          <w:instrText xml:space="preserve"> PAGEREF _Toc79163881 \h </w:instrText>
        </w:r>
        <w:r w:rsidR="00D1216D">
          <w:rPr>
            <w:noProof/>
            <w:webHidden/>
          </w:rPr>
        </w:r>
        <w:r w:rsidR="00D1216D">
          <w:rPr>
            <w:noProof/>
            <w:webHidden/>
          </w:rPr>
          <w:fldChar w:fldCharType="separate"/>
        </w:r>
        <w:r w:rsidR="00D1216D">
          <w:rPr>
            <w:noProof/>
            <w:webHidden/>
          </w:rPr>
          <w:t>11</w:t>
        </w:r>
        <w:r w:rsidR="00D1216D">
          <w:rPr>
            <w:noProof/>
            <w:webHidden/>
          </w:rPr>
          <w:fldChar w:fldCharType="end"/>
        </w:r>
      </w:hyperlink>
    </w:p>
    <w:p w14:paraId="520C79B2" w14:textId="2127041B" w:rsidR="00D1216D" w:rsidRDefault="00D40B11">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882" w:history="1">
        <w:r w:rsidR="00D1216D" w:rsidRPr="00101E05">
          <w:rPr>
            <w:rStyle w:val="Hyperlink"/>
            <w:noProof/>
            <w:lang w:val="en" w:bidi="hi-IN"/>
          </w:rPr>
          <w:t>Quatre systèmes de freinage pour une décélération parfaite</w:t>
        </w:r>
        <w:r w:rsidR="00D1216D">
          <w:rPr>
            <w:noProof/>
            <w:webHidden/>
          </w:rPr>
          <w:tab/>
        </w:r>
        <w:r w:rsidR="00D1216D">
          <w:rPr>
            <w:noProof/>
            <w:webHidden/>
          </w:rPr>
          <w:fldChar w:fldCharType="begin"/>
        </w:r>
        <w:r w:rsidR="00D1216D">
          <w:rPr>
            <w:noProof/>
            <w:webHidden/>
          </w:rPr>
          <w:instrText xml:space="preserve"> PAGEREF _Toc79163882 \h </w:instrText>
        </w:r>
        <w:r w:rsidR="00D1216D">
          <w:rPr>
            <w:noProof/>
            <w:webHidden/>
          </w:rPr>
        </w:r>
        <w:r w:rsidR="00D1216D">
          <w:rPr>
            <w:noProof/>
            <w:webHidden/>
          </w:rPr>
          <w:fldChar w:fldCharType="separate"/>
        </w:r>
        <w:r w:rsidR="00D1216D">
          <w:rPr>
            <w:noProof/>
            <w:webHidden/>
          </w:rPr>
          <w:t>12</w:t>
        </w:r>
        <w:r w:rsidR="00D1216D">
          <w:rPr>
            <w:noProof/>
            <w:webHidden/>
          </w:rPr>
          <w:fldChar w:fldCharType="end"/>
        </w:r>
      </w:hyperlink>
    </w:p>
    <w:p w14:paraId="43A57E80" w14:textId="0CAEC2C7" w:rsidR="00D1216D" w:rsidRDefault="00D40B11">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883" w:history="1">
        <w:r w:rsidR="00D1216D" w:rsidRPr="00101E05">
          <w:rPr>
            <w:rStyle w:val="Hyperlink"/>
            <w:noProof/>
            <w:lang w:val="en" w:bidi="hi-IN"/>
          </w:rPr>
          <w:t>Pack Sport GTS : dynamique accrue pour le nouveau Macan GTS</w:t>
        </w:r>
        <w:r w:rsidR="00D1216D">
          <w:rPr>
            <w:noProof/>
            <w:webHidden/>
          </w:rPr>
          <w:tab/>
        </w:r>
        <w:r w:rsidR="00D1216D">
          <w:rPr>
            <w:noProof/>
            <w:webHidden/>
          </w:rPr>
          <w:fldChar w:fldCharType="begin"/>
        </w:r>
        <w:r w:rsidR="00D1216D">
          <w:rPr>
            <w:noProof/>
            <w:webHidden/>
          </w:rPr>
          <w:instrText xml:space="preserve"> PAGEREF _Toc79163883 \h </w:instrText>
        </w:r>
        <w:r w:rsidR="00D1216D">
          <w:rPr>
            <w:noProof/>
            <w:webHidden/>
          </w:rPr>
        </w:r>
        <w:r w:rsidR="00D1216D">
          <w:rPr>
            <w:noProof/>
            <w:webHidden/>
          </w:rPr>
          <w:fldChar w:fldCharType="separate"/>
        </w:r>
        <w:r w:rsidR="00D1216D">
          <w:rPr>
            <w:noProof/>
            <w:webHidden/>
          </w:rPr>
          <w:t>12</w:t>
        </w:r>
        <w:r w:rsidR="00D1216D">
          <w:rPr>
            <w:noProof/>
            <w:webHidden/>
          </w:rPr>
          <w:fldChar w:fldCharType="end"/>
        </w:r>
      </w:hyperlink>
    </w:p>
    <w:p w14:paraId="3EF2D05D" w14:textId="6441AFCA" w:rsidR="00D1216D" w:rsidRDefault="00D40B11">
      <w:pPr>
        <w:pStyle w:val="Verzeichnis1"/>
        <w:rPr>
          <w:rFonts w:asciiTheme="minorHAnsi" w:eastAsiaTheme="minorEastAsia" w:hAnsiTheme="minorHAnsi" w:cstheme="minorBidi"/>
          <w:b w:val="0"/>
          <w:noProof/>
          <w:color w:val="auto"/>
          <w:kern w:val="0"/>
          <w:szCs w:val="24"/>
        </w:rPr>
      </w:pPr>
      <w:hyperlink w:anchor="_Toc79163884" w:history="1">
        <w:r w:rsidR="00D1216D" w:rsidRPr="00101E05">
          <w:rPr>
            <w:rStyle w:val="Hyperlink"/>
            <w:noProof/>
            <w:lang w:val="en" w:bidi="hi-IN"/>
          </w:rPr>
          <w:t>Design et équipement</w:t>
        </w:r>
        <w:r w:rsidR="00D1216D">
          <w:rPr>
            <w:noProof/>
            <w:webHidden/>
          </w:rPr>
          <w:tab/>
        </w:r>
        <w:r w:rsidR="00D1216D">
          <w:rPr>
            <w:noProof/>
            <w:webHidden/>
          </w:rPr>
          <w:fldChar w:fldCharType="begin"/>
        </w:r>
        <w:r w:rsidR="00D1216D">
          <w:rPr>
            <w:noProof/>
            <w:webHidden/>
          </w:rPr>
          <w:instrText xml:space="preserve"> PAGEREF _Toc79163884 \h </w:instrText>
        </w:r>
        <w:r w:rsidR="00D1216D">
          <w:rPr>
            <w:noProof/>
            <w:webHidden/>
          </w:rPr>
        </w:r>
        <w:r w:rsidR="00D1216D">
          <w:rPr>
            <w:noProof/>
            <w:webHidden/>
          </w:rPr>
          <w:fldChar w:fldCharType="separate"/>
        </w:r>
        <w:r w:rsidR="00D1216D">
          <w:rPr>
            <w:noProof/>
            <w:webHidden/>
          </w:rPr>
          <w:t>14</w:t>
        </w:r>
        <w:r w:rsidR="00D1216D">
          <w:rPr>
            <w:noProof/>
            <w:webHidden/>
          </w:rPr>
          <w:fldChar w:fldCharType="end"/>
        </w:r>
      </w:hyperlink>
    </w:p>
    <w:p w14:paraId="04304DCA" w14:textId="154F0BC1" w:rsidR="00D1216D" w:rsidRDefault="00D40B11">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885" w:history="1">
        <w:r w:rsidR="00D1216D" w:rsidRPr="00101E05">
          <w:rPr>
            <w:rStyle w:val="Hyperlink"/>
            <w:noProof/>
            <w:lang w:val="en" w:bidi="hi-IN"/>
          </w:rPr>
          <w:t>Look plus affiné qui souligne le caractère sportif</w:t>
        </w:r>
        <w:r w:rsidR="00D1216D">
          <w:rPr>
            <w:noProof/>
            <w:webHidden/>
          </w:rPr>
          <w:tab/>
        </w:r>
        <w:r w:rsidR="00D1216D">
          <w:rPr>
            <w:noProof/>
            <w:webHidden/>
          </w:rPr>
          <w:fldChar w:fldCharType="begin"/>
        </w:r>
        <w:r w:rsidR="00D1216D">
          <w:rPr>
            <w:noProof/>
            <w:webHidden/>
          </w:rPr>
          <w:instrText xml:space="preserve"> PAGEREF _Toc79163885 \h </w:instrText>
        </w:r>
        <w:r w:rsidR="00D1216D">
          <w:rPr>
            <w:noProof/>
            <w:webHidden/>
          </w:rPr>
        </w:r>
        <w:r w:rsidR="00D1216D">
          <w:rPr>
            <w:noProof/>
            <w:webHidden/>
          </w:rPr>
          <w:fldChar w:fldCharType="separate"/>
        </w:r>
        <w:r w:rsidR="00D1216D">
          <w:rPr>
            <w:noProof/>
            <w:webHidden/>
          </w:rPr>
          <w:t>14</w:t>
        </w:r>
        <w:r w:rsidR="00D1216D">
          <w:rPr>
            <w:noProof/>
            <w:webHidden/>
          </w:rPr>
          <w:fldChar w:fldCharType="end"/>
        </w:r>
      </w:hyperlink>
    </w:p>
    <w:p w14:paraId="4C24F53B" w14:textId="14A7188B" w:rsidR="00D1216D" w:rsidRDefault="00D40B11">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886" w:history="1">
        <w:r w:rsidR="00D1216D" w:rsidRPr="00101E05">
          <w:rPr>
            <w:rStyle w:val="Hyperlink"/>
            <w:noProof/>
            <w:lang w:val="en" w:bidi="hi-IN"/>
          </w:rPr>
          <w:t>Trois nouvelles couleurs extérieures, sept nouveaux modèles de jantes</w:t>
        </w:r>
        <w:r w:rsidR="00D1216D">
          <w:rPr>
            <w:noProof/>
            <w:webHidden/>
          </w:rPr>
          <w:tab/>
        </w:r>
        <w:r w:rsidR="00D1216D">
          <w:rPr>
            <w:noProof/>
            <w:webHidden/>
          </w:rPr>
          <w:fldChar w:fldCharType="begin"/>
        </w:r>
        <w:r w:rsidR="00D1216D">
          <w:rPr>
            <w:noProof/>
            <w:webHidden/>
          </w:rPr>
          <w:instrText xml:space="preserve"> PAGEREF _Toc79163886 \h </w:instrText>
        </w:r>
        <w:r w:rsidR="00D1216D">
          <w:rPr>
            <w:noProof/>
            <w:webHidden/>
          </w:rPr>
        </w:r>
        <w:r w:rsidR="00D1216D">
          <w:rPr>
            <w:noProof/>
            <w:webHidden/>
          </w:rPr>
          <w:fldChar w:fldCharType="separate"/>
        </w:r>
        <w:r w:rsidR="00D1216D">
          <w:rPr>
            <w:noProof/>
            <w:webHidden/>
          </w:rPr>
          <w:t>15</w:t>
        </w:r>
        <w:r w:rsidR="00D1216D">
          <w:rPr>
            <w:noProof/>
            <w:webHidden/>
          </w:rPr>
          <w:fldChar w:fldCharType="end"/>
        </w:r>
      </w:hyperlink>
    </w:p>
    <w:p w14:paraId="40E0B0C6" w14:textId="398FF215" w:rsidR="00D1216D" w:rsidRDefault="00D40B11">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887" w:history="1">
        <w:r w:rsidR="00D1216D" w:rsidRPr="00101E05">
          <w:rPr>
            <w:rStyle w:val="Hyperlink"/>
            <w:noProof/>
            <w:lang w:val="en" w:bidi="hi-IN"/>
          </w:rPr>
          <w:t>Un habitacle revalorisé avec une nouvelle console centrale</w:t>
        </w:r>
        <w:r w:rsidR="00D1216D">
          <w:rPr>
            <w:noProof/>
            <w:webHidden/>
          </w:rPr>
          <w:tab/>
        </w:r>
        <w:r w:rsidR="00D1216D">
          <w:rPr>
            <w:noProof/>
            <w:webHidden/>
          </w:rPr>
          <w:fldChar w:fldCharType="begin"/>
        </w:r>
        <w:r w:rsidR="00D1216D">
          <w:rPr>
            <w:noProof/>
            <w:webHidden/>
          </w:rPr>
          <w:instrText xml:space="preserve"> PAGEREF _Toc79163887 \h </w:instrText>
        </w:r>
        <w:r w:rsidR="00D1216D">
          <w:rPr>
            <w:noProof/>
            <w:webHidden/>
          </w:rPr>
        </w:r>
        <w:r w:rsidR="00D1216D">
          <w:rPr>
            <w:noProof/>
            <w:webHidden/>
          </w:rPr>
          <w:fldChar w:fldCharType="separate"/>
        </w:r>
        <w:r w:rsidR="00D1216D">
          <w:rPr>
            <w:noProof/>
            <w:webHidden/>
          </w:rPr>
          <w:t>15</w:t>
        </w:r>
        <w:r w:rsidR="00D1216D">
          <w:rPr>
            <w:noProof/>
            <w:webHidden/>
          </w:rPr>
          <w:fldChar w:fldCharType="end"/>
        </w:r>
      </w:hyperlink>
    </w:p>
    <w:p w14:paraId="06EA7BB1" w14:textId="1B177E34" w:rsidR="00D1216D" w:rsidRDefault="00D40B11">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888" w:history="1">
        <w:r w:rsidR="00D1216D" w:rsidRPr="00101E05">
          <w:rPr>
            <w:rStyle w:val="Hyperlink"/>
            <w:noProof/>
            <w:lang w:val="en" w:bidi="hi-IN"/>
          </w:rPr>
          <w:t>Le modèle phare : le Macan GTS</w:t>
        </w:r>
        <w:r w:rsidR="00D1216D">
          <w:rPr>
            <w:noProof/>
            <w:webHidden/>
          </w:rPr>
          <w:tab/>
        </w:r>
        <w:r w:rsidR="00D1216D">
          <w:rPr>
            <w:noProof/>
            <w:webHidden/>
          </w:rPr>
          <w:fldChar w:fldCharType="begin"/>
        </w:r>
        <w:r w:rsidR="00D1216D">
          <w:rPr>
            <w:noProof/>
            <w:webHidden/>
          </w:rPr>
          <w:instrText xml:space="preserve"> PAGEREF _Toc79163888 \h </w:instrText>
        </w:r>
        <w:r w:rsidR="00D1216D">
          <w:rPr>
            <w:noProof/>
            <w:webHidden/>
          </w:rPr>
        </w:r>
        <w:r w:rsidR="00D1216D">
          <w:rPr>
            <w:noProof/>
            <w:webHidden/>
          </w:rPr>
          <w:fldChar w:fldCharType="separate"/>
        </w:r>
        <w:r w:rsidR="00D1216D">
          <w:rPr>
            <w:noProof/>
            <w:webHidden/>
          </w:rPr>
          <w:t>16</w:t>
        </w:r>
        <w:r w:rsidR="00D1216D">
          <w:rPr>
            <w:noProof/>
            <w:webHidden/>
          </w:rPr>
          <w:fldChar w:fldCharType="end"/>
        </w:r>
      </w:hyperlink>
    </w:p>
    <w:p w14:paraId="6C97EE05" w14:textId="6B05DDA6" w:rsidR="00D1216D" w:rsidRDefault="00D40B11">
      <w:pPr>
        <w:pStyle w:val="Verzeichnis1"/>
        <w:rPr>
          <w:rFonts w:asciiTheme="minorHAnsi" w:eastAsiaTheme="minorEastAsia" w:hAnsiTheme="minorHAnsi" w:cstheme="minorBidi"/>
          <w:b w:val="0"/>
          <w:noProof/>
          <w:color w:val="auto"/>
          <w:kern w:val="0"/>
          <w:szCs w:val="24"/>
        </w:rPr>
      </w:pPr>
      <w:hyperlink w:anchor="_Toc79163889" w:history="1">
        <w:r w:rsidR="00D1216D" w:rsidRPr="00101E05">
          <w:rPr>
            <w:rStyle w:val="Hyperlink"/>
            <w:noProof/>
            <w:lang w:val="en" w:bidi="hi-IN"/>
          </w:rPr>
          <w:t>Systèmes d’assistance</w:t>
        </w:r>
        <w:r w:rsidR="00D1216D">
          <w:rPr>
            <w:noProof/>
            <w:webHidden/>
          </w:rPr>
          <w:tab/>
        </w:r>
        <w:r w:rsidR="00D1216D">
          <w:rPr>
            <w:noProof/>
            <w:webHidden/>
          </w:rPr>
          <w:fldChar w:fldCharType="begin"/>
        </w:r>
        <w:r w:rsidR="00D1216D">
          <w:rPr>
            <w:noProof/>
            <w:webHidden/>
          </w:rPr>
          <w:instrText xml:space="preserve"> PAGEREF _Toc79163889 \h </w:instrText>
        </w:r>
        <w:r w:rsidR="00D1216D">
          <w:rPr>
            <w:noProof/>
            <w:webHidden/>
          </w:rPr>
        </w:r>
        <w:r w:rsidR="00D1216D">
          <w:rPr>
            <w:noProof/>
            <w:webHidden/>
          </w:rPr>
          <w:fldChar w:fldCharType="separate"/>
        </w:r>
        <w:r w:rsidR="00D1216D">
          <w:rPr>
            <w:noProof/>
            <w:webHidden/>
          </w:rPr>
          <w:t>18</w:t>
        </w:r>
        <w:r w:rsidR="00D1216D">
          <w:rPr>
            <w:noProof/>
            <w:webHidden/>
          </w:rPr>
          <w:fldChar w:fldCharType="end"/>
        </w:r>
      </w:hyperlink>
    </w:p>
    <w:p w14:paraId="1B9322EA" w14:textId="325B7620" w:rsidR="00D1216D" w:rsidRDefault="00D40B11">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3890" w:history="1">
        <w:r w:rsidR="00D1216D" w:rsidRPr="00101E05">
          <w:rPr>
            <w:rStyle w:val="Hyperlink"/>
            <w:noProof/>
            <w:lang w:val="en" w:bidi="hi-IN"/>
          </w:rPr>
          <w:t>Le nouveau Macan aide à se garer</w:t>
        </w:r>
        <w:r w:rsidR="00D1216D">
          <w:rPr>
            <w:noProof/>
            <w:webHidden/>
          </w:rPr>
          <w:tab/>
        </w:r>
        <w:r w:rsidR="00D1216D">
          <w:rPr>
            <w:noProof/>
            <w:webHidden/>
          </w:rPr>
          <w:fldChar w:fldCharType="begin"/>
        </w:r>
        <w:r w:rsidR="00D1216D">
          <w:rPr>
            <w:noProof/>
            <w:webHidden/>
          </w:rPr>
          <w:instrText xml:space="preserve"> PAGEREF _Toc79163890 \h </w:instrText>
        </w:r>
        <w:r w:rsidR="00D1216D">
          <w:rPr>
            <w:noProof/>
            <w:webHidden/>
          </w:rPr>
        </w:r>
        <w:r w:rsidR="00D1216D">
          <w:rPr>
            <w:noProof/>
            <w:webHidden/>
          </w:rPr>
          <w:fldChar w:fldCharType="separate"/>
        </w:r>
        <w:r w:rsidR="00D1216D">
          <w:rPr>
            <w:noProof/>
            <w:webHidden/>
          </w:rPr>
          <w:t>18</w:t>
        </w:r>
        <w:r w:rsidR="00D1216D">
          <w:rPr>
            <w:noProof/>
            <w:webHidden/>
          </w:rPr>
          <w:fldChar w:fldCharType="end"/>
        </w:r>
      </w:hyperlink>
    </w:p>
    <w:p w14:paraId="53B84C48" w14:textId="76AF3077" w:rsidR="00C46FC8" w:rsidRDefault="00D5030B" w:rsidP="00151BD0">
      <w:pPr>
        <w:pStyle w:val="PAGHeadline-1-Chapter"/>
        <w:numPr>
          <w:ilvl w:val="0"/>
          <w:numId w:val="0"/>
        </w:numPr>
        <w:rPr>
          <w:b w:val="0"/>
          <w:bCs w:val="0"/>
        </w:rPr>
      </w:pPr>
      <w:r>
        <w:fldChar w:fldCharType="end"/>
      </w:r>
      <w:r>
        <w:rPr>
          <w:lang w:val="en"/>
        </w:rPr>
        <w:br w:type="page"/>
      </w:r>
    </w:p>
    <w:p w14:paraId="2ED839F3" w14:textId="2AEC5288" w:rsidR="00C46FC8" w:rsidRDefault="00D5030B" w:rsidP="00F5735E">
      <w:pPr>
        <w:rPr>
          <w:rFonts w:asciiTheme="minorHAnsi" w:hAnsiTheme="minorHAnsi" w:cstheme="minorHAnsi"/>
          <w:b/>
          <w:bCs/>
          <w:sz w:val="32"/>
          <w:szCs w:val="32"/>
          <w:lang w:val="en-US"/>
        </w:rPr>
      </w:pPr>
      <w:r w:rsidRPr="00F5735E">
        <w:rPr>
          <w:rFonts w:asciiTheme="minorHAnsi" w:hAnsiTheme="minorHAnsi" w:cstheme="minorHAnsi"/>
          <w:b/>
          <w:bCs/>
          <w:sz w:val="32"/>
          <w:szCs w:val="32"/>
          <w:lang w:val="en-US"/>
        </w:rPr>
        <w:lastRenderedPageBreak/>
        <w:t>Consommation de carburant et émissions</w:t>
      </w:r>
    </w:p>
    <w:p w14:paraId="4726F6DC" w14:textId="77777777" w:rsidR="00F5735E" w:rsidRPr="00F5735E" w:rsidRDefault="00F5735E" w:rsidP="00F5735E">
      <w:pPr>
        <w:rPr>
          <w:rFonts w:asciiTheme="minorHAnsi" w:hAnsiTheme="minorHAnsi" w:cstheme="minorHAnsi"/>
          <w:b/>
          <w:bCs/>
          <w:sz w:val="32"/>
          <w:szCs w:val="32"/>
          <w:lang w:val="en-US"/>
        </w:rPr>
      </w:pPr>
    </w:p>
    <w:p w14:paraId="5EB43ED2" w14:textId="18431FCE" w:rsidR="00C82B07" w:rsidRPr="00F5735E" w:rsidRDefault="00D5030B" w:rsidP="00C82B07">
      <w:pPr>
        <w:pStyle w:val="Presse-Standard"/>
        <w:rPr>
          <w:iCs/>
          <w:color w:val="000000" w:themeColor="text1"/>
          <w:lang w:val="en-US"/>
        </w:rPr>
      </w:pPr>
      <w:r>
        <w:rPr>
          <w:b/>
          <w:color w:val="000000" w:themeColor="text1"/>
          <w:lang w:val="en"/>
        </w:rPr>
        <w:t>Macan</w:t>
      </w:r>
      <w:r>
        <w:rPr>
          <w:bCs w:val="0"/>
          <w:color w:val="000000" w:themeColor="text1"/>
          <w:lang w:val="en"/>
        </w:rPr>
        <w:t> </w:t>
      </w:r>
      <w:r>
        <w:rPr>
          <w:b/>
          <w:color w:val="000000" w:themeColor="text1"/>
          <w:lang w:val="en"/>
        </w:rPr>
        <w:t>:</w:t>
      </w:r>
      <w:r>
        <w:rPr>
          <w:bCs w:val="0"/>
          <w:color w:val="000000" w:themeColor="text1"/>
          <w:lang w:val="en"/>
        </w:rPr>
        <w:t xml:space="preserve"> Consommation de carburant combinée : 8,8 à 8,7 l/100 km (NEDC) ; 10,7 à 10,1 l/100 km (WLTP) ; émissions de CO</w:t>
      </w:r>
      <w:r>
        <w:rPr>
          <w:bCs w:val="0"/>
          <w:color w:val="000000" w:themeColor="text1"/>
          <w:vertAlign w:val="subscript"/>
          <w:lang w:val="en"/>
        </w:rPr>
        <w:t>2</w:t>
      </w:r>
      <w:r>
        <w:rPr>
          <w:bCs w:val="0"/>
          <w:color w:val="000000" w:themeColor="text1"/>
          <w:lang w:val="en"/>
        </w:rPr>
        <w:t xml:space="preserve"> combinées : 200 à 198 g/km (NEDC) ; 243 à 228 g/km (WLTP)</w:t>
      </w:r>
    </w:p>
    <w:p w14:paraId="6227E964" w14:textId="77777777" w:rsidR="00C82B07" w:rsidRPr="00F5735E" w:rsidRDefault="00C82B07" w:rsidP="00C82B07">
      <w:pPr>
        <w:pStyle w:val="Presse-Standard"/>
        <w:rPr>
          <w:iCs/>
          <w:color w:val="000000" w:themeColor="text1"/>
          <w:lang w:val="en-US"/>
        </w:rPr>
      </w:pPr>
    </w:p>
    <w:p w14:paraId="408F021C" w14:textId="50C0FB28" w:rsidR="00C82B07" w:rsidRPr="00F5735E" w:rsidRDefault="00D5030B" w:rsidP="00C82B07">
      <w:pPr>
        <w:pStyle w:val="Presse-Standard"/>
        <w:rPr>
          <w:iCs/>
          <w:color w:val="000000" w:themeColor="text1"/>
          <w:lang w:val="en-US"/>
        </w:rPr>
      </w:pPr>
      <w:r>
        <w:rPr>
          <w:b/>
          <w:color w:val="000000" w:themeColor="text1"/>
          <w:lang w:val="en"/>
        </w:rPr>
        <w:t>Macan S</w:t>
      </w:r>
      <w:r>
        <w:rPr>
          <w:bCs w:val="0"/>
          <w:color w:val="000000" w:themeColor="text1"/>
          <w:lang w:val="en"/>
        </w:rPr>
        <w:t> </w:t>
      </w:r>
      <w:r>
        <w:rPr>
          <w:b/>
          <w:color w:val="000000" w:themeColor="text1"/>
          <w:lang w:val="en"/>
        </w:rPr>
        <w:t>:</w:t>
      </w:r>
      <w:r>
        <w:rPr>
          <w:bCs w:val="0"/>
          <w:color w:val="000000" w:themeColor="text1"/>
          <w:lang w:val="en"/>
        </w:rPr>
        <w:t xml:space="preserve"> Consommation de carburant combinée : 9,9 à 9,8 l/100 km (NEDC) ; 11,7 à 11,1 l/100 km (WLTP) ; émissions de CO</w:t>
      </w:r>
      <w:r>
        <w:rPr>
          <w:bCs w:val="0"/>
          <w:color w:val="000000" w:themeColor="text1"/>
          <w:vertAlign w:val="subscript"/>
          <w:lang w:val="en"/>
        </w:rPr>
        <w:t>2</w:t>
      </w:r>
      <w:r>
        <w:rPr>
          <w:bCs w:val="0"/>
          <w:color w:val="000000" w:themeColor="text1"/>
          <w:lang w:val="en"/>
        </w:rPr>
        <w:t xml:space="preserve"> combinées : 225 à 224 g/km (NEDC) ; 265 à 251 g/km (WLTP)</w:t>
      </w:r>
    </w:p>
    <w:p w14:paraId="166FFCE2" w14:textId="77777777" w:rsidR="00C82B07" w:rsidRPr="00F5735E" w:rsidRDefault="00C82B07" w:rsidP="00C82B07">
      <w:pPr>
        <w:pStyle w:val="Presse-Standard"/>
        <w:rPr>
          <w:iCs/>
          <w:color w:val="000000" w:themeColor="text1"/>
          <w:lang w:val="en-US"/>
        </w:rPr>
      </w:pPr>
    </w:p>
    <w:p w14:paraId="4824C6BD" w14:textId="143C4543" w:rsidR="00C82B07" w:rsidRPr="00F5735E" w:rsidRDefault="00D5030B" w:rsidP="00C82B07">
      <w:pPr>
        <w:pStyle w:val="Presse-Standard"/>
        <w:rPr>
          <w:iCs/>
          <w:color w:val="000000" w:themeColor="text1"/>
          <w:lang w:val="en-US"/>
        </w:rPr>
      </w:pPr>
      <w:r>
        <w:rPr>
          <w:b/>
          <w:color w:val="000000" w:themeColor="text1"/>
          <w:lang w:val="en"/>
        </w:rPr>
        <w:t>Macan GTS</w:t>
      </w:r>
      <w:r>
        <w:rPr>
          <w:bCs w:val="0"/>
          <w:color w:val="000000" w:themeColor="text1"/>
          <w:lang w:val="en"/>
        </w:rPr>
        <w:t> </w:t>
      </w:r>
      <w:r>
        <w:rPr>
          <w:b/>
          <w:color w:val="000000" w:themeColor="text1"/>
          <w:lang w:val="en"/>
        </w:rPr>
        <w:t>:</w:t>
      </w:r>
      <w:r>
        <w:rPr>
          <w:bCs w:val="0"/>
          <w:color w:val="000000" w:themeColor="text1"/>
          <w:lang w:val="en"/>
        </w:rPr>
        <w:t xml:space="preserve"> Consommation de carburant combinée : 9,9 l/100 km (NEDC) ; 11,7 à 11,3 l/100 km (WLTP) ; émissions de CO</w:t>
      </w:r>
      <w:r>
        <w:rPr>
          <w:bCs w:val="0"/>
          <w:color w:val="000000" w:themeColor="text1"/>
          <w:vertAlign w:val="subscript"/>
          <w:lang w:val="en"/>
        </w:rPr>
        <w:t>2</w:t>
      </w:r>
      <w:r>
        <w:rPr>
          <w:bCs w:val="0"/>
          <w:color w:val="000000" w:themeColor="text1"/>
          <w:lang w:val="en"/>
        </w:rPr>
        <w:t xml:space="preserve"> combinées : 225 g/km (NEDC) ; 265 à 255 g/km (WLTP)</w:t>
      </w:r>
    </w:p>
    <w:p w14:paraId="0B103688" w14:textId="77777777" w:rsidR="00C82B07" w:rsidRPr="00F5735E" w:rsidRDefault="00C82B07" w:rsidP="00C82B07">
      <w:pPr>
        <w:pStyle w:val="Presse-Standard"/>
        <w:rPr>
          <w:iCs/>
          <w:color w:val="000000" w:themeColor="text1"/>
          <w:sz w:val="20"/>
          <w:lang w:val="en-US"/>
        </w:rPr>
      </w:pPr>
    </w:p>
    <w:p w14:paraId="354FD142" w14:textId="77777777" w:rsidR="00C46FC8" w:rsidRPr="00F5735E" w:rsidRDefault="00D5030B" w:rsidP="00D1216D">
      <w:pPr>
        <w:pStyle w:val="PAGParagraphNormal"/>
        <w:rPr>
          <w:lang w:val="en-US"/>
        </w:rPr>
      </w:pPr>
      <w:r>
        <w:rPr>
          <w:lang w:val="en"/>
        </w:rPr>
        <w:t>Toutes les données se rapportent au modèle UE.</w:t>
      </w:r>
    </w:p>
    <w:p w14:paraId="25F4BE2A" w14:textId="77BEFC02" w:rsidR="00C82B07" w:rsidRPr="00F5735E" w:rsidRDefault="00D5030B" w:rsidP="00D1216D">
      <w:pPr>
        <w:pStyle w:val="PAGParagraphNormal"/>
        <w:rPr>
          <w:szCs w:val="16"/>
          <w:lang w:val="en"/>
        </w:rPr>
      </w:pPr>
      <w:r>
        <w:rPr>
          <w:szCs w:val="16"/>
          <w:lang w:val="en"/>
        </w:rPr>
        <w:t>La consommation et les émissions mentionnées ont été calculées selon les procédures légales en vigueur. Tous les véhicules neufs de Porsche sont homologués selon la procédure WLTP, et il en résulte que les valeurs NEDC indiquées sont déduites à partir des valeurs WLTP.</w:t>
      </w:r>
    </w:p>
    <w:p w14:paraId="521B9217" w14:textId="6B73C32A" w:rsidR="00C46FC8" w:rsidRPr="00F5735E" w:rsidRDefault="00D5030B" w:rsidP="00D1216D">
      <w:pPr>
        <w:pStyle w:val="PAGParagraphNormal"/>
        <w:rPr>
          <w:szCs w:val="16"/>
          <w:lang w:val="en"/>
        </w:rPr>
      </w:pPr>
      <w:r>
        <w:rPr>
          <w:szCs w:val="16"/>
          <w:lang w:val="en"/>
        </w:rPr>
        <w:t>Pour toute autre information sur la consommation de carburant officielle et les émissions de CO</w:t>
      </w:r>
      <w:r>
        <w:rPr>
          <w:szCs w:val="16"/>
          <w:vertAlign w:val="subscript"/>
          <w:lang w:val="en"/>
        </w:rPr>
        <w:t>2</w:t>
      </w:r>
      <w:r>
        <w:rPr>
          <w:szCs w:val="16"/>
          <w:lang w:val="en"/>
        </w:rPr>
        <w:t xml:space="preserve"> spécifiques aux véhicules particuliers neufs, consulter le « guide de la consommation de carburant, des émissions de CO</w:t>
      </w:r>
      <w:r>
        <w:rPr>
          <w:szCs w:val="16"/>
          <w:vertAlign w:val="subscript"/>
          <w:lang w:val="en"/>
        </w:rPr>
        <w:t>2</w:t>
      </w:r>
      <w:r>
        <w:rPr>
          <w:szCs w:val="16"/>
          <w:lang w:val="en"/>
        </w:rPr>
        <w:t xml:space="preserve"> et de la consommation d’énergie des véhicules particuliers neufs » (Leitfaden über den Kraftstoffverbrauch, die CO2-Emissionen und den Stromverbrauch neuer Personenkraftwagen) disponible gratuitement dans tous les points de vente et auprès de la DAT, Hellmuth-Hirth-Strasse 1, 73760 Ostfildern.</w:t>
      </w:r>
    </w:p>
    <w:p w14:paraId="71DED1E5" w14:textId="7BE83941" w:rsidR="00570BC6" w:rsidRPr="007169C4" w:rsidRDefault="00D5030B" w:rsidP="007169C4">
      <w:pPr>
        <w:pStyle w:val="PAGColumn-Title"/>
      </w:pPr>
      <w:bookmarkStart w:id="5" w:name="_Toc79163870"/>
      <w:r>
        <w:rPr>
          <w:bCs w:val="0"/>
          <w:lang w:val="en"/>
        </w:rPr>
        <w:lastRenderedPageBreak/>
        <w:t>Points forts</w:t>
      </w:r>
      <w:bookmarkEnd w:id="5"/>
    </w:p>
    <w:p w14:paraId="0C272200" w14:textId="06202066" w:rsidR="00570BC6" w:rsidRPr="007169C4" w:rsidRDefault="00D5030B" w:rsidP="007169C4">
      <w:pPr>
        <w:pStyle w:val="PAGHeadline-1-Chapter"/>
        <w:rPr>
          <w:rFonts w:ascii="Calibri Light" w:hAnsi="Calibri Light" w:cs="Mangal"/>
        </w:rPr>
      </w:pPr>
      <w:bookmarkStart w:id="6" w:name="_Toc79163871"/>
      <w:r>
        <w:rPr>
          <w:lang w:val="en"/>
        </w:rPr>
        <w:t>Bref aperçu du nouveau Macan</w:t>
      </w:r>
      <w:bookmarkEnd w:id="6"/>
    </w:p>
    <w:p w14:paraId="1C5B76E2" w14:textId="77777777" w:rsidR="00686B90" w:rsidRPr="00132EDE" w:rsidRDefault="00D5030B" w:rsidP="00686B90">
      <w:pPr>
        <w:pStyle w:val="Flietext"/>
        <w:spacing w:line="360" w:lineRule="auto"/>
        <w:rPr>
          <w:rFonts w:ascii="Arial" w:hAnsi="Arial" w:cs="Arial"/>
          <w:b/>
        </w:rPr>
      </w:pPr>
      <w:r>
        <w:rPr>
          <w:rFonts w:ascii="Arial" w:hAnsi="Arial" w:cs="Arial"/>
          <w:b/>
          <w:bCs/>
          <w:lang w:val="en"/>
        </w:rPr>
        <w:t>Requinqué.</w:t>
      </w:r>
    </w:p>
    <w:p w14:paraId="7BEC7352" w14:textId="77777777" w:rsidR="00686B90" w:rsidRPr="00F5735E" w:rsidRDefault="00D5030B" w:rsidP="00686B90">
      <w:pPr>
        <w:pStyle w:val="Flietext"/>
        <w:spacing w:line="360" w:lineRule="auto"/>
        <w:rPr>
          <w:rFonts w:ascii="Arial" w:hAnsi="Arial" w:cs="Arial"/>
          <w:lang w:val="en-US"/>
        </w:rPr>
      </w:pPr>
      <w:r>
        <w:rPr>
          <w:rFonts w:ascii="Arial" w:hAnsi="Arial" w:cs="Arial"/>
          <w:lang w:val="en"/>
        </w:rPr>
        <w:t>Porsche renforce l’identité du Macan en apportant des modifications fondamentales à son design extérieur, désormais encore plus sportif.</w:t>
      </w:r>
    </w:p>
    <w:p w14:paraId="39110BF9" w14:textId="77777777" w:rsidR="00686B90" w:rsidRPr="00F5735E" w:rsidRDefault="00686B90" w:rsidP="00686B90">
      <w:pPr>
        <w:pStyle w:val="Flietext"/>
        <w:spacing w:line="360" w:lineRule="auto"/>
        <w:rPr>
          <w:rFonts w:ascii="Arial" w:hAnsi="Arial" w:cs="Arial"/>
          <w:lang w:val="en-US"/>
        </w:rPr>
      </w:pPr>
    </w:p>
    <w:p w14:paraId="5E051A9C" w14:textId="77777777" w:rsidR="00686B90" w:rsidRPr="00F5735E" w:rsidRDefault="00D5030B" w:rsidP="00686B90">
      <w:pPr>
        <w:pStyle w:val="Flietext"/>
        <w:spacing w:line="360" w:lineRule="auto"/>
        <w:rPr>
          <w:rFonts w:ascii="Arial" w:hAnsi="Arial" w:cs="Arial"/>
          <w:b/>
          <w:lang w:val="en-US"/>
        </w:rPr>
      </w:pPr>
      <w:r>
        <w:rPr>
          <w:rFonts w:ascii="Arial" w:hAnsi="Arial" w:cs="Arial"/>
          <w:b/>
          <w:bCs/>
          <w:lang w:val="en"/>
        </w:rPr>
        <w:t>Performance accrue.</w:t>
      </w:r>
    </w:p>
    <w:p w14:paraId="04DAB3A2" w14:textId="77777777" w:rsidR="00686B90" w:rsidRPr="00F5735E" w:rsidRDefault="00D5030B" w:rsidP="00686B90">
      <w:pPr>
        <w:pStyle w:val="Flietext"/>
        <w:spacing w:line="360" w:lineRule="auto"/>
        <w:rPr>
          <w:rFonts w:ascii="Arial" w:hAnsi="Arial" w:cs="Arial"/>
          <w:lang w:val="en-US"/>
        </w:rPr>
      </w:pPr>
      <w:r>
        <w:rPr>
          <w:rFonts w:ascii="Arial" w:hAnsi="Arial" w:cs="Arial"/>
          <w:lang w:val="en"/>
        </w:rPr>
        <w:t>Tous les nouveaux modèles Macan sont nettement plus puissants. Le Macan est équipé d’un nouveau moteur turbo quatre cylindres en ligne de 265 ch. Le biturbo de 2,9 litres développe 380 ch sur le Macan S et 440 ch sur le Macan GTS.</w:t>
      </w:r>
    </w:p>
    <w:p w14:paraId="552A02FA" w14:textId="77777777" w:rsidR="00686B90" w:rsidRPr="00F5735E" w:rsidRDefault="00686B90" w:rsidP="00686B90">
      <w:pPr>
        <w:pStyle w:val="Flietext"/>
        <w:spacing w:line="360" w:lineRule="auto"/>
        <w:rPr>
          <w:rFonts w:ascii="Arial" w:hAnsi="Arial" w:cs="Arial"/>
          <w:lang w:val="en-US"/>
        </w:rPr>
      </w:pPr>
    </w:p>
    <w:p w14:paraId="47C10258" w14:textId="77777777" w:rsidR="00686B90" w:rsidRPr="00F5735E" w:rsidRDefault="00D5030B" w:rsidP="00686B90">
      <w:pPr>
        <w:pStyle w:val="Flietext"/>
        <w:spacing w:line="360" w:lineRule="auto"/>
        <w:rPr>
          <w:rFonts w:ascii="Arial" w:hAnsi="Arial" w:cs="Arial"/>
          <w:b/>
          <w:lang w:val="en-US"/>
        </w:rPr>
      </w:pPr>
      <w:r>
        <w:rPr>
          <w:rFonts w:ascii="Arial" w:hAnsi="Arial" w:cs="Arial"/>
          <w:b/>
          <w:bCs/>
          <w:lang w:val="en"/>
        </w:rPr>
        <w:t>Sportif prestigieux.</w:t>
      </w:r>
    </w:p>
    <w:p w14:paraId="5283B56C" w14:textId="77777777" w:rsidR="00686B90" w:rsidRPr="00F5735E" w:rsidRDefault="00D5030B" w:rsidP="00686B90">
      <w:pPr>
        <w:pStyle w:val="Flietext"/>
        <w:spacing w:line="360" w:lineRule="auto"/>
        <w:rPr>
          <w:rFonts w:ascii="Arial" w:hAnsi="Arial" w:cs="Arial"/>
          <w:lang w:val="en-US"/>
        </w:rPr>
      </w:pPr>
      <w:r>
        <w:rPr>
          <w:rFonts w:ascii="Arial" w:hAnsi="Arial" w:cs="Arial"/>
          <w:lang w:val="en"/>
        </w:rPr>
        <w:t>Le nouveau Macan GTS doté de 440 ch, d’une suspension pneumatique sport et du pack sport GTS en option avec son équipement exclusif, constitue le fleuron sportif de la série de modèles.</w:t>
      </w:r>
    </w:p>
    <w:p w14:paraId="21D3C6B4" w14:textId="77777777" w:rsidR="00686B90" w:rsidRPr="00F5735E" w:rsidRDefault="00686B90" w:rsidP="00686B90">
      <w:pPr>
        <w:pStyle w:val="Flietext"/>
        <w:spacing w:line="360" w:lineRule="auto"/>
        <w:rPr>
          <w:rFonts w:ascii="Arial" w:hAnsi="Arial" w:cs="Arial"/>
          <w:lang w:val="en-US"/>
        </w:rPr>
      </w:pPr>
    </w:p>
    <w:p w14:paraId="547AB265" w14:textId="77777777" w:rsidR="00686B90" w:rsidRPr="00F5735E" w:rsidRDefault="00D5030B" w:rsidP="00686B90">
      <w:pPr>
        <w:pStyle w:val="Flietext"/>
        <w:spacing w:line="360" w:lineRule="auto"/>
        <w:rPr>
          <w:rFonts w:ascii="Arial" w:hAnsi="Arial" w:cs="Arial"/>
          <w:b/>
          <w:lang w:val="en-US"/>
        </w:rPr>
      </w:pPr>
      <w:r>
        <w:rPr>
          <w:rFonts w:ascii="Arial" w:hAnsi="Arial" w:cs="Arial"/>
          <w:b/>
          <w:bCs/>
          <w:lang w:val="en"/>
        </w:rPr>
        <w:t>Revalorisé.</w:t>
      </w:r>
    </w:p>
    <w:p w14:paraId="021A9FB7" w14:textId="77777777" w:rsidR="00686B90" w:rsidRPr="00F5735E" w:rsidRDefault="00D5030B" w:rsidP="00686B90">
      <w:pPr>
        <w:pStyle w:val="Flietext"/>
        <w:spacing w:line="360" w:lineRule="auto"/>
        <w:rPr>
          <w:rFonts w:ascii="Arial" w:hAnsi="Arial" w:cs="Arial"/>
          <w:lang w:val="en-US"/>
        </w:rPr>
      </w:pPr>
      <w:r>
        <w:rPr>
          <w:rFonts w:ascii="Arial" w:hAnsi="Arial" w:cs="Arial"/>
          <w:lang w:val="en"/>
        </w:rPr>
        <w:t xml:space="preserve">Le Porsche Advanced Cockpit, avec son concept moderne d’affichage et de commande, comprend une nouvelle console centrale à finition vitrée avec des touches à commande tactile. </w:t>
      </w:r>
    </w:p>
    <w:p w14:paraId="526DECD9" w14:textId="77777777" w:rsidR="00686B90" w:rsidRPr="00F5735E" w:rsidRDefault="00686B90" w:rsidP="00686B90">
      <w:pPr>
        <w:pStyle w:val="Flietext"/>
        <w:spacing w:line="360" w:lineRule="auto"/>
        <w:rPr>
          <w:rFonts w:ascii="Arial" w:hAnsi="Arial" w:cs="Arial"/>
          <w:lang w:val="en-US"/>
        </w:rPr>
      </w:pPr>
    </w:p>
    <w:p w14:paraId="5E24119B" w14:textId="77777777" w:rsidR="00686B90" w:rsidRPr="005C7774" w:rsidRDefault="00D5030B" w:rsidP="00686B90">
      <w:pPr>
        <w:pStyle w:val="Flietext"/>
        <w:spacing w:line="360" w:lineRule="auto"/>
        <w:rPr>
          <w:rFonts w:ascii="Arial" w:hAnsi="Arial" w:cs="Arial"/>
          <w:b/>
        </w:rPr>
      </w:pPr>
      <w:r>
        <w:rPr>
          <w:rFonts w:ascii="Arial" w:hAnsi="Arial" w:cs="Arial"/>
          <w:b/>
          <w:bCs/>
          <w:lang w:val="en"/>
        </w:rPr>
        <w:t>Plus d’options.</w:t>
      </w:r>
    </w:p>
    <w:p w14:paraId="5260993C" w14:textId="79D5EEFE" w:rsidR="00E124B7" w:rsidRPr="00686B90" w:rsidRDefault="00D5030B" w:rsidP="00686B90">
      <w:pPr>
        <w:pStyle w:val="Flietext"/>
        <w:spacing w:line="360" w:lineRule="auto"/>
        <w:rPr>
          <w:rFonts w:ascii="Arial" w:hAnsi="Arial" w:cs="Arial"/>
        </w:rPr>
      </w:pPr>
      <w:r>
        <w:rPr>
          <w:rFonts w:ascii="Arial" w:hAnsi="Arial" w:cs="Arial"/>
          <w:lang w:val="en"/>
        </w:rPr>
        <w:t>L’intérieur entièrement revalorisé comprend de nouveaux packs d’équipements, de nouveaux matériaux et de nouveaux volants issus du 911.</w:t>
      </w:r>
    </w:p>
    <w:p w14:paraId="1448D275" w14:textId="1BE3A21C" w:rsidR="003867B1" w:rsidRPr="007169C4" w:rsidRDefault="00D5030B" w:rsidP="003867B1">
      <w:pPr>
        <w:pStyle w:val="PAGColumn-Title"/>
      </w:pPr>
      <w:bookmarkStart w:id="7" w:name="_Toc79163872"/>
      <w:bookmarkStart w:id="8" w:name="_Toc31198329"/>
      <w:bookmarkStart w:id="9" w:name="_Toc31198384"/>
      <w:bookmarkStart w:id="10" w:name="_Toc31198457"/>
      <w:bookmarkStart w:id="11" w:name="_Toc31198522"/>
      <w:r>
        <w:rPr>
          <w:bCs w:val="0"/>
          <w:lang w:val="en"/>
        </w:rPr>
        <w:lastRenderedPageBreak/>
        <w:t>Résumé</w:t>
      </w:r>
      <w:bookmarkEnd w:id="7"/>
    </w:p>
    <w:p w14:paraId="521DC939" w14:textId="72329C82" w:rsidR="003867B1" w:rsidRPr="007169C4" w:rsidRDefault="00D5030B" w:rsidP="003867B1">
      <w:pPr>
        <w:pStyle w:val="PAGHeadline-1-Chapter"/>
        <w:rPr>
          <w:rFonts w:ascii="Calibri Light" w:hAnsi="Calibri Light" w:cs="Mangal"/>
        </w:rPr>
      </w:pPr>
      <w:bookmarkStart w:id="12" w:name="_Toc79163873"/>
      <w:bookmarkStart w:id="13" w:name="_Hlk72957803"/>
      <w:bookmarkEnd w:id="8"/>
      <w:bookmarkEnd w:id="9"/>
      <w:bookmarkEnd w:id="10"/>
      <w:bookmarkEnd w:id="11"/>
      <w:r>
        <w:rPr>
          <w:lang w:val="en"/>
        </w:rPr>
        <w:t>Le nouveau Macan</w:t>
      </w:r>
      <w:r>
        <w:rPr>
          <w:b w:val="0"/>
          <w:bCs w:val="0"/>
          <w:lang w:val="en"/>
        </w:rPr>
        <w:t> </w:t>
      </w:r>
      <w:r>
        <w:rPr>
          <w:lang w:val="en"/>
        </w:rPr>
        <w:t>: plus puissant, plus vif, plus sportif</w:t>
      </w:r>
      <w:bookmarkEnd w:id="12"/>
    </w:p>
    <w:bookmarkEnd w:id="13"/>
    <w:p w14:paraId="277EBB6A" w14:textId="777E49B1" w:rsidR="009A724B" w:rsidRPr="00F5735E" w:rsidRDefault="00D5030B" w:rsidP="009A724B">
      <w:pPr>
        <w:spacing w:line="360" w:lineRule="auto"/>
        <w:jc w:val="both"/>
        <w:rPr>
          <w:rFonts w:ascii="Arial" w:eastAsia="Calibri" w:hAnsi="Arial" w:cs="Arial"/>
          <w:lang w:val="en-US"/>
        </w:rPr>
      </w:pPr>
      <w:r>
        <w:rPr>
          <w:rFonts w:ascii="Arial" w:eastAsia="Calibri" w:hAnsi="Arial" w:cs="Arial"/>
          <w:lang w:val="en"/>
        </w:rPr>
        <w:t xml:space="preserve">Porsche lance le nouveau Macan avec des performances accrues, un design plus affûté et un nouveau concept de commande. Les trois variantes proposées se distinguent par une puissance nettement supérieure à celle de leurs prédécesseurs. En tant que fleuron sportif de la série réussie de tous-terrains sportifs, le Macan GTS avec son moteur V6 biturbo de 2,9 litres, dont la puissance a été augmentée de 44 kW (60 ch) pour atteindre 324 kW (440 ch), joue le rôle du nouveau modèle de pointe. Avec les caractéristiques typiques des modèles GTS en termes de réactivité et de puissance, il passe de zéro à 100 km/h en 4,3 secondes en combinaison avec le Pack Sport Chrono, et sa vitesse de pointe est de 272 km/h. Dès à présent, le Macan S est équipé d’un moteur V6 biturbo d’une cylindrée de 2,9 litres qui, avec 280 kW (380 ch), délivre 20 kW (26 ch) de plus qu’auparavant, accélère à 100 km/h en 4,6 secondes et atteint une vitesse de pointe de 259 km/h. Un moteur quatre cylindres en ligne turbocompressé de 195 kW (265 ch) accompagne les premiers pas dans l’univers du Macan. </w:t>
      </w:r>
      <w:r w:rsidRPr="00F5735E">
        <w:rPr>
          <w:rFonts w:ascii="Arial" w:eastAsia="Calibri" w:hAnsi="Arial" w:cs="Arial"/>
        </w:rPr>
        <w:t xml:space="preserve">Ainsi, le sprint standard est réalisé en 6,2 secondes et une vitesse maximale de 232 km/h est atteinte. </w:t>
      </w:r>
      <w:r>
        <w:rPr>
          <w:rFonts w:ascii="Arial" w:eastAsia="Calibri" w:hAnsi="Arial" w:cs="Arial"/>
          <w:lang w:val="en"/>
        </w:rPr>
        <w:t>Comme auparavant, tous les moteurs sont couplés à la boîte à double embrayage Porsche (PDK) à sept rapports et à la transmission intégrale active Porsche Traction Management (PTM).</w:t>
      </w:r>
    </w:p>
    <w:p w14:paraId="5FBB0976" w14:textId="77777777" w:rsidR="009A724B" w:rsidRPr="00F5735E" w:rsidRDefault="009A724B" w:rsidP="009A724B">
      <w:pPr>
        <w:spacing w:line="360" w:lineRule="auto"/>
        <w:jc w:val="both"/>
        <w:rPr>
          <w:rFonts w:ascii="Arial" w:eastAsia="Calibri" w:hAnsi="Arial" w:cs="Arial"/>
          <w:lang w:val="en-US"/>
        </w:rPr>
      </w:pPr>
    </w:p>
    <w:p w14:paraId="43E88968" w14:textId="77777777" w:rsidR="009A724B" w:rsidRPr="00F5735E" w:rsidRDefault="00D5030B" w:rsidP="009A724B">
      <w:pPr>
        <w:spacing w:line="360" w:lineRule="auto"/>
        <w:jc w:val="both"/>
        <w:rPr>
          <w:rFonts w:ascii="Arial" w:eastAsia="Calibri" w:hAnsi="Arial" w:cs="Arial"/>
          <w:b/>
          <w:lang w:val="en-US"/>
        </w:rPr>
      </w:pPr>
      <w:r>
        <w:rPr>
          <w:rFonts w:ascii="Arial" w:eastAsia="Calibri" w:hAnsi="Arial" w:cs="Arial"/>
          <w:b/>
          <w:bCs/>
          <w:lang w:val="en"/>
        </w:rPr>
        <w:t>Châssis optimisé</w:t>
      </w:r>
      <w:r>
        <w:rPr>
          <w:rFonts w:ascii="Arial" w:eastAsia="Calibri" w:hAnsi="Arial" w:cs="Arial"/>
          <w:lang w:val="en"/>
        </w:rPr>
        <w:t> </w:t>
      </w:r>
      <w:r>
        <w:rPr>
          <w:rFonts w:ascii="Arial" w:eastAsia="Calibri" w:hAnsi="Arial" w:cs="Arial"/>
          <w:b/>
          <w:bCs/>
          <w:lang w:val="en"/>
        </w:rPr>
        <w:t>: nouvelle suspension pneumatique sport pour le GTS</w:t>
      </w:r>
    </w:p>
    <w:p w14:paraId="4AEC2197" w14:textId="43E3AD1D" w:rsidR="009A724B" w:rsidRPr="00F5735E" w:rsidRDefault="00D5030B" w:rsidP="009A724B">
      <w:pPr>
        <w:spacing w:line="360" w:lineRule="auto"/>
        <w:jc w:val="both"/>
        <w:rPr>
          <w:rFonts w:ascii="Arial" w:eastAsia="Calibri" w:hAnsi="Arial" w:cs="Arial"/>
          <w:lang w:val="en"/>
        </w:rPr>
      </w:pPr>
      <w:r>
        <w:rPr>
          <w:rFonts w:ascii="Arial" w:eastAsia="Calibri" w:hAnsi="Arial" w:cs="Arial"/>
          <w:lang w:val="en"/>
        </w:rPr>
        <w:t>Les nouveaux modèles Macan offrent également un vaste éventail entre un confort de suspension maximal et les performances dynamiques d’une voiture de sport. Le châssis a encore été optimisé : le Macan réagit désormais de manière encore plus sensible et directe à la situation de conduite et à l’état de la route. Il fournit un retour d’information encore meilleur au conducteur via le volant. Pour ce faire, les courbes caractéristiques des amortisseurs du Porsche Active Suspension Management (PASM) ont été réadaptées aux spécificités du modèle. Il régule la force d’amortissement de manière active et continue pour chaque roue. Le PASM est en option sur le Macan et de série sur les modèles S et GTS.</w:t>
      </w:r>
    </w:p>
    <w:p w14:paraId="71ADA48B" w14:textId="77777777" w:rsidR="009A724B" w:rsidRPr="00F5735E" w:rsidRDefault="009A724B" w:rsidP="009A724B">
      <w:pPr>
        <w:spacing w:line="360" w:lineRule="auto"/>
        <w:jc w:val="both"/>
        <w:rPr>
          <w:rFonts w:ascii="Arial" w:eastAsia="Calibri" w:hAnsi="Arial" w:cs="Arial"/>
          <w:lang w:val="en"/>
        </w:rPr>
      </w:pPr>
    </w:p>
    <w:p w14:paraId="5FD16A48" w14:textId="3C123BE3" w:rsidR="009A724B" w:rsidRPr="00F5735E" w:rsidRDefault="00D5030B" w:rsidP="009A724B">
      <w:pPr>
        <w:spacing w:line="360" w:lineRule="auto"/>
        <w:jc w:val="both"/>
        <w:rPr>
          <w:rFonts w:ascii="Arial" w:eastAsia="Calibri" w:hAnsi="Arial" w:cs="Arial"/>
          <w:lang w:val="en"/>
        </w:rPr>
      </w:pPr>
      <w:r>
        <w:rPr>
          <w:rFonts w:ascii="Arial" w:eastAsia="Calibri" w:hAnsi="Arial" w:cs="Arial"/>
          <w:lang w:val="en"/>
        </w:rPr>
        <w:t xml:space="preserve">Le Macan GTS se différencie encore plus des autres dérivés grâce à la nouvelle suspension pneumatique sport de série avec abaissement de la caisse de dix millimètres. Les </w:t>
      </w:r>
      <w:r>
        <w:rPr>
          <w:rFonts w:ascii="Arial" w:eastAsia="Calibri" w:hAnsi="Arial" w:cs="Arial"/>
          <w:lang w:val="en"/>
        </w:rPr>
        <w:lastRenderedPageBreak/>
        <w:t>avantages du nouveau Macan GTS en matière de dynamique de conduite résident principalement dans la suspension pneumatique, qui est dix pour cent plus rigide au niveau de l’essieu avant et 15 pour cent plus rigide au niveau de l’essieu arrière que son prédécesseur. Le Pack Sport GTS en option intensifie le potentiel de dynamique de conduite avec des jantes GT Design de 21 pouces équipées de pneus performance, le vecteur de couple Porsche Torque Vectoring Plus (PTV Plus) et le Pack Sport Chrono.</w:t>
      </w:r>
    </w:p>
    <w:p w14:paraId="600FE362" w14:textId="77777777" w:rsidR="009A724B" w:rsidRPr="00F5735E" w:rsidRDefault="009A724B" w:rsidP="009A724B">
      <w:pPr>
        <w:spacing w:line="360" w:lineRule="auto"/>
        <w:jc w:val="both"/>
        <w:rPr>
          <w:rFonts w:ascii="Arial" w:eastAsia="Calibri" w:hAnsi="Arial" w:cs="Arial"/>
          <w:lang w:val="en"/>
        </w:rPr>
      </w:pPr>
    </w:p>
    <w:p w14:paraId="7FE7307B" w14:textId="77777777" w:rsidR="009A724B" w:rsidRPr="00F5735E" w:rsidRDefault="00D5030B" w:rsidP="009A724B">
      <w:pPr>
        <w:spacing w:line="360" w:lineRule="auto"/>
        <w:jc w:val="both"/>
        <w:rPr>
          <w:rFonts w:ascii="Arial" w:eastAsia="Calibri" w:hAnsi="Arial" w:cs="Arial"/>
          <w:b/>
          <w:lang w:val="en-US"/>
        </w:rPr>
      </w:pPr>
      <w:r>
        <w:rPr>
          <w:rFonts w:ascii="Arial" w:eastAsia="Calibri" w:hAnsi="Arial" w:cs="Arial"/>
          <w:b/>
          <w:bCs/>
          <w:lang w:val="en"/>
        </w:rPr>
        <w:t>Design réaffûté à orientation sportive</w:t>
      </w:r>
    </w:p>
    <w:p w14:paraId="633BE733" w14:textId="6D6A3AA6" w:rsidR="009A724B" w:rsidRPr="00F5735E" w:rsidRDefault="00D5030B" w:rsidP="009A724B">
      <w:pPr>
        <w:spacing w:line="360" w:lineRule="auto"/>
        <w:jc w:val="both"/>
        <w:rPr>
          <w:rFonts w:ascii="Arial" w:eastAsia="Calibri" w:hAnsi="Arial" w:cs="Arial"/>
          <w:lang w:val="en-US"/>
        </w:rPr>
      </w:pPr>
      <w:r>
        <w:rPr>
          <w:rFonts w:ascii="Arial" w:eastAsia="Calibri" w:hAnsi="Arial" w:cs="Arial"/>
          <w:lang w:val="en"/>
        </w:rPr>
        <w:t>Visuellement, Porsche a requinqué son SUV compact avec une série de changements ciblés. Le bouclier avant redessinée avec un insert dans la couleur extérieure renforce l’accent mis sur la largeur et permet au Macan de se tenir encore plus fermement sur la route. Sur le nouveau Macan GTS, la partie centrale du bouclier avant et les autres éléments ont une finition noire. Le bouclier arrière est dorénavant complété d’un diffuseur distinctif, d’aspect très technique. L’arrière et l’avant sont ornés d’une structure 3D, qu’on retrouve également en option sur les sideblades. Les phares à LED avec le Porsche Dynamic Light System (PDLS) et les rétroviseurs extérieurs Sport Design sont désormais de série sur tous les modèles.</w:t>
      </w:r>
    </w:p>
    <w:p w14:paraId="1F58DF8D" w14:textId="77777777" w:rsidR="009A724B" w:rsidRPr="00F5735E" w:rsidRDefault="009A724B" w:rsidP="009A724B">
      <w:pPr>
        <w:spacing w:line="360" w:lineRule="auto"/>
        <w:jc w:val="both"/>
        <w:rPr>
          <w:rFonts w:ascii="Arial" w:eastAsia="Calibri" w:hAnsi="Arial" w:cs="Arial"/>
          <w:lang w:val="en-US"/>
        </w:rPr>
      </w:pPr>
    </w:p>
    <w:p w14:paraId="0C218DEF" w14:textId="2E73259A" w:rsidR="009A724B" w:rsidRPr="00F5735E" w:rsidRDefault="00D5030B" w:rsidP="009A724B">
      <w:pPr>
        <w:spacing w:line="360" w:lineRule="auto"/>
        <w:jc w:val="both"/>
        <w:rPr>
          <w:rFonts w:ascii="Arial" w:eastAsia="Calibri" w:hAnsi="Arial" w:cs="Arial"/>
          <w:lang w:val="en-US"/>
        </w:rPr>
      </w:pPr>
      <w:r>
        <w:rPr>
          <w:rFonts w:ascii="Arial" w:eastAsia="Calibri" w:hAnsi="Arial" w:cs="Arial"/>
          <w:lang w:val="en"/>
        </w:rPr>
        <w:t>Au total, 14 couleurs extérieures sont disponibles pour le nouveau Macan, dont les nouvelles teintes Papaye Métallisée et Bleu Gentiane Métallisée ainsi que le Vert Python pour le Macan GTS équipé du Pack Sport GTS. Avec les offres « Couleur individuelle » et « Couleur au choix », la Porsche Exclusive Manufaktur élargit aussi considérablement les possibilités de conception. En plus, des jantes plus grandes sont montées de série en usine : elles mesurent au moins 19 pouces sur le Macan, 20 pouces sur le Macan S et 21 pouces sur le Macan GTS. Au total, sept nouveaux modèles de jantes sont ajoutés à la gamme.</w:t>
      </w:r>
    </w:p>
    <w:p w14:paraId="264CA715" w14:textId="77777777" w:rsidR="009A724B" w:rsidRPr="00F5735E" w:rsidRDefault="009A724B" w:rsidP="009A724B">
      <w:pPr>
        <w:spacing w:line="360" w:lineRule="auto"/>
        <w:jc w:val="both"/>
        <w:rPr>
          <w:rFonts w:ascii="Arial" w:eastAsia="Calibri" w:hAnsi="Arial" w:cs="Arial"/>
          <w:lang w:val="en-US"/>
        </w:rPr>
      </w:pPr>
    </w:p>
    <w:p w14:paraId="7E4ECDB5" w14:textId="77777777" w:rsidR="009A724B" w:rsidRPr="00F5735E" w:rsidRDefault="00D5030B" w:rsidP="009A724B">
      <w:pPr>
        <w:spacing w:line="360" w:lineRule="auto"/>
        <w:jc w:val="both"/>
        <w:rPr>
          <w:rFonts w:ascii="Arial" w:eastAsia="Calibri" w:hAnsi="Arial" w:cs="Arial"/>
          <w:b/>
          <w:lang w:val="en-US"/>
        </w:rPr>
      </w:pPr>
      <w:r>
        <w:rPr>
          <w:rFonts w:ascii="Arial" w:eastAsia="Calibri" w:hAnsi="Arial" w:cs="Arial"/>
          <w:b/>
          <w:bCs/>
          <w:lang w:val="en"/>
        </w:rPr>
        <w:t>Nouvelle console centrale avec des touches à commande tactile</w:t>
      </w:r>
    </w:p>
    <w:p w14:paraId="30368853" w14:textId="0E8FEC5E" w:rsidR="009A724B" w:rsidRDefault="00D5030B" w:rsidP="009A724B">
      <w:pPr>
        <w:spacing w:line="360" w:lineRule="auto"/>
        <w:jc w:val="both"/>
        <w:rPr>
          <w:rFonts w:ascii="Arial" w:eastAsia="Calibri" w:hAnsi="Arial" w:cs="Arial"/>
        </w:rPr>
      </w:pPr>
      <w:r>
        <w:rPr>
          <w:rFonts w:ascii="Arial" w:eastAsia="Calibri" w:hAnsi="Arial" w:cs="Arial"/>
          <w:lang w:val="en"/>
        </w:rPr>
        <w:t xml:space="preserve">Le nouveau Porsche Macan offre un intérieur nettement amélioré, avec une console centrale au design moderne et élégant. Son concept de commande avec des touches à commande tactiles, au lieu de boutons haptiques, apporte une structure claire au cockpit. Un nouveau levier compact raccourci est placé au centre du module de commande bien </w:t>
      </w:r>
      <w:r>
        <w:rPr>
          <w:rFonts w:ascii="Arial" w:eastAsia="Calibri" w:hAnsi="Arial" w:cs="Arial"/>
          <w:lang w:val="en"/>
        </w:rPr>
        <w:lastRenderedPageBreak/>
        <w:t xml:space="preserve">pensé. </w:t>
      </w:r>
      <w:r w:rsidRPr="00F5735E">
        <w:rPr>
          <w:rFonts w:ascii="Arial" w:eastAsia="Calibri" w:hAnsi="Arial" w:cs="Arial"/>
        </w:rPr>
        <w:t xml:space="preserve">L’horloge analogique sur la partie supérieure du tableau de bord est désormais de série. </w:t>
      </w:r>
      <w:r>
        <w:rPr>
          <w:rFonts w:ascii="Arial" w:eastAsia="Calibri" w:hAnsi="Arial" w:cs="Arial"/>
          <w:lang w:val="en"/>
        </w:rPr>
        <w:t xml:space="preserve">Différentes options de cuir ainsi que des packs de coutures contrastées en bleu gentiane, papaye ou craie apportent de nouveaux accents de couleur dans l’habitacle, sur demande. Le Macan offre également de nombreuses fonctions et services en ligne de série, commandés via l’écran tactile haute résolution de 10,9 pouces de la gestion de communication Porsche (PCM) ou par commande vocale. </w:t>
      </w:r>
      <w:r w:rsidRPr="00F5735E">
        <w:rPr>
          <w:rFonts w:ascii="Arial" w:eastAsia="Calibri" w:hAnsi="Arial" w:cs="Arial"/>
        </w:rPr>
        <w:t>Le Macan reprend les nouveaux volants sport multifonctions et GT du 911 et du Panamera.</w:t>
      </w:r>
    </w:p>
    <w:p w14:paraId="552C4356" w14:textId="77777777" w:rsidR="009A724B" w:rsidRPr="009A724B" w:rsidRDefault="009A724B" w:rsidP="009A724B">
      <w:pPr>
        <w:spacing w:line="360" w:lineRule="auto"/>
        <w:jc w:val="both"/>
        <w:rPr>
          <w:rFonts w:ascii="Arial" w:eastAsia="Calibri" w:hAnsi="Arial" w:cs="Arial"/>
        </w:rPr>
      </w:pPr>
    </w:p>
    <w:p w14:paraId="37189D76" w14:textId="57BE4D50" w:rsidR="009A724B" w:rsidRDefault="00D5030B" w:rsidP="009A724B">
      <w:pPr>
        <w:spacing w:line="360" w:lineRule="auto"/>
        <w:jc w:val="both"/>
        <w:rPr>
          <w:rFonts w:ascii="Arial" w:eastAsia="Calibri" w:hAnsi="Arial" w:cs="Arial"/>
        </w:rPr>
      </w:pPr>
      <w:r w:rsidRPr="00F5735E">
        <w:rPr>
          <w:rFonts w:ascii="Arial" w:eastAsia="Calibri" w:hAnsi="Arial" w:cs="Arial"/>
        </w:rPr>
        <w:t>En plus des avantages liés à la dynamique de conduite et des accents noirs à l’extérieur, le Pack Sport GTS, uniquement disponible pour le nouveau modèle haut de gamme, se distingue également par des équipements spécifiques et exclusifs dans l’habitacle : notamment des sièges sport à 18 positions, le pack intérieur carbone, l’équipement Race-Tex avec un intérieur tout cuir étendu et diverses coutures contrastantes ainsi que les lettrages « GTS » en Vert Python.</w:t>
      </w:r>
    </w:p>
    <w:p w14:paraId="7CF8347D" w14:textId="77777777" w:rsidR="009A724B" w:rsidRPr="009A724B" w:rsidRDefault="009A724B" w:rsidP="009A724B">
      <w:pPr>
        <w:spacing w:line="360" w:lineRule="auto"/>
        <w:jc w:val="both"/>
        <w:rPr>
          <w:rFonts w:ascii="Arial" w:eastAsia="Calibri" w:hAnsi="Arial" w:cs="Arial"/>
        </w:rPr>
      </w:pPr>
    </w:p>
    <w:p w14:paraId="465D9261" w14:textId="342C6E50" w:rsidR="009A724B" w:rsidRPr="009A724B" w:rsidRDefault="00D5030B" w:rsidP="009A724B">
      <w:pPr>
        <w:spacing w:line="360" w:lineRule="auto"/>
        <w:jc w:val="both"/>
        <w:rPr>
          <w:rFonts w:ascii="Arial" w:eastAsia="Calibri" w:hAnsi="Arial" w:cs="Arial"/>
          <w:b/>
        </w:rPr>
      </w:pPr>
      <w:r w:rsidRPr="00F5735E">
        <w:rPr>
          <w:rFonts w:ascii="Arial" w:eastAsia="Calibri" w:hAnsi="Arial" w:cs="Arial"/>
          <w:b/>
          <w:bCs/>
        </w:rPr>
        <w:t>Modèle d’entrée de gamme populaire</w:t>
      </w:r>
    </w:p>
    <w:p w14:paraId="439C1357" w14:textId="09705995" w:rsidR="001A2CB3" w:rsidRPr="007B7ABA" w:rsidRDefault="00D5030B" w:rsidP="009A724B">
      <w:pPr>
        <w:spacing w:line="360" w:lineRule="auto"/>
        <w:jc w:val="both"/>
        <w:rPr>
          <w:rFonts w:ascii="Arial" w:eastAsia="Calibri" w:hAnsi="Arial" w:cs="Arial"/>
        </w:rPr>
      </w:pPr>
      <w:r w:rsidRPr="00F5735E">
        <w:rPr>
          <w:rFonts w:ascii="Arial" w:eastAsia="Calibri" w:hAnsi="Arial" w:cs="Arial"/>
        </w:rPr>
        <w:t xml:space="preserve">Le Macan, livré plus de 600 000 fois dans le monde entier depuis son apparition en 2014, joue un rôle particulier chez Porsche : pour environ 80 % des acheteurs de Macan, il s’agit de leur première Porsche. En outre, la part des femmes qui achètent un Macan n’a cessé d’augmenter ces dernières années et occupe aujourd’hui le premier rang de toutes les séries de modèles. </w:t>
      </w:r>
      <w:r>
        <w:rPr>
          <w:rFonts w:ascii="Arial" w:eastAsia="Calibri" w:hAnsi="Arial" w:cs="Arial"/>
          <w:lang w:val="en"/>
        </w:rPr>
        <w:t>En Chine, qui est le plus grand marché du Macan, la proportion d’acheteuses féminines est de près de 60 %.</w:t>
      </w:r>
    </w:p>
    <w:p w14:paraId="7506E635" w14:textId="24BA6B14" w:rsidR="008926A3" w:rsidRDefault="00D5030B">
      <w:pPr>
        <w:suppressAutoHyphens w:val="0"/>
        <w:rPr>
          <w:rFonts w:ascii="Arial" w:eastAsia="Calibri" w:hAnsi="Arial" w:cs="Arial"/>
        </w:rPr>
      </w:pPr>
      <w:r>
        <w:rPr>
          <w:rFonts w:ascii="Arial" w:eastAsia="Calibri" w:hAnsi="Arial" w:cs="Arial"/>
          <w:lang w:val="en"/>
        </w:rPr>
        <w:br w:type="page"/>
      </w:r>
    </w:p>
    <w:p w14:paraId="3F65EC0E" w14:textId="11D65B14" w:rsidR="008926A3" w:rsidRPr="007169C4" w:rsidRDefault="00D5030B" w:rsidP="008926A3">
      <w:pPr>
        <w:pStyle w:val="PAGColumn-Title"/>
      </w:pPr>
      <w:bookmarkStart w:id="14" w:name="_Toc79163874"/>
      <w:r>
        <w:rPr>
          <w:bCs w:val="0"/>
          <w:lang w:val="en"/>
        </w:rPr>
        <w:lastRenderedPageBreak/>
        <w:t>Moteur et performance</w:t>
      </w:r>
      <w:bookmarkEnd w:id="14"/>
    </w:p>
    <w:p w14:paraId="441DA123" w14:textId="7931E348" w:rsidR="008926A3" w:rsidRPr="007169C4" w:rsidRDefault="00D5030B" w:rsidP="008926A3">
      <w:pPr>
        <w:pStyle w:val="PAGHeadline-1-Chapter"/>
        <w:rPr>
          <w:rFonts w:ascii="Calibri Light" w:hAnsi="Calibri Light" w:cs="Mangal"/>
        </w:rPr>
      </w:pPr>
      <w:bookmarkStart w:id="15" w:name="_Toc79163875"/>
      <w:r>
        <w:rPr>
          <w:lang w:val="en"/>
        </w:rPr>
        <w:t>Trois moteurs plus puissants dans le nouveau Macan</w:t>
      </w:r>
      <w:bookmarkEnd w:id="15"/>
    </w:p>
    <w:p w14:paraId="7786A5FA" w14:textId="2BAB4EAF" w:rsidR="005E512C" w:rsidRPr="00D1216D" w:rsidRDefault="00D5030B" w:rsidP="00556727">
      <w:pPr>
        <w:spacing w:after="240" w:line="360" w:lineRule="auto"/>
        <w:jc w:val="both"/>
        <w:rPr>
          <w:rFonts w:ascii="Arial" w:hAnsi="Arial" w:cs="Arial"/>
          <w:lang w:val="en"/>
        </w:rPr>
      </w:pPr>
      <w:r w:rsidRPr="00F5735E">
        <w:rPr>
          <w:rFonts w:ascii="Arial" w:hAnsi="Arial" w:cs="Arial"/>
        </w:rPr>
        <w:t xml:space="preserve">Le nouveau Macan est lancé avec deux moteurs : les modèles GTS et S sont, chacun, propulsés par un moteur en V à six cylindres d’une cylindrée de 2,9 litres et deux turbocompresseurs de gaz d’échappement. Comme c’est le cas sur tous les moteurs Porsche en V, les turbocompresseurs sont disposés entre les rangées de cylindres, selon le principe de la disposition centrale des turbos. </w:t>
      </w:r>
      <w:r>
        <w:rPr>
          <w:rFonts w:ascii="Arial" w:hAnsi="Arial" w:cs="Arial"/>
          <w:lang w:val="en"/>
        </w:rPr>
        <w:t>Les trajets courts entre les chambres de combustion et les roues de turbine confèrent des caractéristiques agiles et spontanées aux groupes moteur. Le Macan est équipé d’un nouveau moteur quatre cylindres en ligne qui allie dynamisme et efficacité de manière particulièrement harmonieuse. En optimisant le rendement, la friction et l’acoustique, nous avons réussi à augmenter les performances et le confort sonore du moteur à essence turbocompressé, tout en réduisant les émissions de polluants du moteur.</w:t>
      </w:r>
    </w:p>
    <w:p w14:paraId="039A6F25" w14:textId="2280346E" w:rsidR="005E512C" w:rsidRPr="00D1216D" w:rsidRDefault="00D5030B" w:rsidP="00556727">
      <w:pPr>
        <w:spacing w:after="240" w:line="360" w:lineRule="auto"/>
        <w:jc w:val="both"/>
        <w:rPr>
          <w:rFonts w:ascii="Arial" w:hAnsi="Arial" w:cs="Arial"/>
          <w:lang w:val="en"/>
        </w:rPr>
      </w:pPr>
      <w:r>
        <w:rPr>
          <w:rFonts w:ascii="Arial" w:hAnsi="Arial" w:cs="Arial"/>
          <w:lang w:val="en"/>
        </w:rPr>
        <w:t>Tous les moteurs du nouveau Macan sont nettement plus puissants que leurs prédécesseurs. Afin de mettre la puissance spontanée des moteurs le plus directement possible en œuvre, la boîte à double embrayage (PDK) à sept rapports continue de transmettre le couple moteur aux essieux. La transmission intégrale active Porsche Traction Management (PTM), qui a fait ses preuves, dirige toujours la puissance vers l’essieu arrière et, si nécessaire, de manière variable vers l’avant. Pour le modèle le plus puissant, le réglage de la transmission intégrale est encore plus agile. En option, le vecteur de couple Porsche Plus (PTV Plus) accroît la dynamique latérale grâce à un blocage transversal de l’essieu arrière et à des interventions de freinage ciblées sur tous les modèles.</w:t>
      </w:r>
    </w:p>
    <w:p w14:paraId="1499E7F8" w14:textId="45CD1102" w:rsidR="008926A3" w:rsidRPr="00D1216D" w:rsidRDefault="00D5030B" w:rsidP="007D15E5">
      <w:pPr>
        <w:pStyle w:val="PAGHeadline-1-Chapter"/>
        <w:spacing w:before="0" w:after="120"/>
        <w:jc w:val="both"/>
        <w:rPr>
          <w:rFonts w:ascii="Calibri Light" w:hAnsi="Calibri Light" w:cs="Mangal"/>
          <w:sz w:val="24"/>
          <w:lang w:val="en-US"/>
        </w:rPr>
      </w:pPr>
      <w:bookmarkStart w:id="16" w:name="_Toc79163876"/>
      <w:r>
        <w:rPr>
          <w:sz w:val="24"/>
          <w:lang w:val="en"/>
        </w:rPr>
        <w:t>Nouveau modèle phare : le Macan GTS</w:t>
      </w:r>
      <w:bookmarkEnd w:id="16"/>
    </w:p>
    <w:p w14:paraId="700D9FE0" w14:textId="287BFDAE" w:rsidR="00694FE7" w:rsidRPr="00D1216D" w:rsidRDefault="00D5030B" w:rsidP="00556727">
      <w:pPr>
        <w:spacing w:after="240" w:line="360" w:lineRule="auto"/>
        <w:jc w:val="both"/>
        <w:rPr>
          <w:rFonts w:ascii="Arial" w:hAnsi="Arial" w:cs="Arial"/>
          <w:lang w:val="en-US"/>
        </w:rPr>
      </w:pPr>
      <w:r>
        <w:rPr>
          <w:rFonts w:ascii="Arial" w:hAnsi="Arial" w:cs="Arial"/>
          <w:lang w:val="en"/>
        </w:rPr>
        <w:t>Le nouveau Macan GTS prend la première place de la série de modèles : Son bloc biturbo de 2,9 litres développe 324 kW (440 ch), soit 44 kW (60 ch) de plus qu’auparavant. Le couple maximal passe de 520 à 550 newtons-mètres. Il est disponible dans une vaste gamme comprise entre 1 900 et 5 600 tours de vilebrequin par minute.</w:t>
      </w:r>
    </w:p>
    <w:p w14:paraId="24468AC3" w14:textId="12EAAB66" w:rsidR="005E512C" w:rsidRPr="00D1216D" w:rsidRDefault="00D5030B" w:rsidP="00556727">
      <w:pPr>
        <w:spacing w:after="240" w:line="360" w:lineRule="auto"/>
        <w:jc w:val="both"/>
        <w:rPr>
          <w:rFonts w:ascii="Arial" w:hAnsi="Arial" w:cs="Arial"/>
          <w:lang w:val="en"/>
        </w:rPr>
      </w:pPr>
      <w:r>
        <w:rPr>
          <w:rFonts w:ascii="Arial" w:hAnsi="Arial" w:cs="Arial"/>
          <w:lang w:val="en"/>
        </w:rPr>
        <w:t xml:space="preserve">Grâce à la puissance accrue, les données de conduite s’améliorent considérablement : Le Macan GTS passe de zéro à 100 km/h en seulement 4,5 secondes. En combinaison avec le Pack Chrono Sport en option, il passe même de zéro à 100 km/h en 4,3 secondes. La </w:t>
      </w:r>
      <w:r>
        <w:rPr>
          <w:rFonts w:ascii="Arial" w:hAnsi="Arial" w:cs="Arial"/>
          <w:lang w:val="en"/>
        </w:rPr>
        <w:lastRenderedPageBreak/>
        <w:t>vitesse de pointe est désormais de 272 km/h. Ainsi le GTS, traditionnellement conçu pour être particulièrement agile, est le dérivé le plus rapide de la série de modèles et le Macan le plus sportif jamais construit. Car, outre l’augmentation de la puissance, le moteur du modèle phare présente également les caractéristiques typiques de la GTS en termes de réactivité et de délivrance de la puissance. De série, les freins haute performance à revêtement en carbure de tungstène Porsche Surface Coated Brake (PSCB) freinent le SUV compact en toute confiance jusqu’à l’arrêt.</w:t>
      </w:r>
    </w:p>
    <w:p w14:paraId="4146320E" w14:textId="426B9955" w:rsidR="005E512C" w:rsidRPr="00D1216D" w:rsidRDefault="00D5030B" w:rsidP="00556727">
      <w:pPr>
        <w:spacing w:after="240" w:line="360" w:lineRule="auto"/>
        <w:jc w:val="both"/>
        <w:rPr>
          <w:rFonts w:ascii="Arial" w:hAnsi="Arial" w:cs="Arial"/>
          <w:lang w:val="en"/>
        </w:rPr>
      </w:pPr>
      <w:r>
        <w:rPr>
          <w:rFonts w:ascii="Arial" w:hAnsi="Arial" w:cs="Arial"/>
          <w:lang w:val="en"/>
        </w:rPr>
        <w:t>La transmission intégrale du Macan GTS est particulièrement dynamique. La nouvelle gestion du verrouillage longitudinal de la PTM favorise l’essieu arrière dans la mesure du possible. Cela signifie qu’un maximum de couple moteur atteint les roues arrière dans chaque situation de conduite. Cette disposition progressive de la puissance à l’arrière augmente le potentiel de guidage transversal sur les pneus avant, donc la vitesse possible en virage. Le blocage transversal PTV Plus en option, nouvellement appliqué pour ce modèle, assure une répartition dynamique du couple sur l’essieu arrière. Le Pack Sport GTS est disponible exclusivement en option pour le Macan GTS afin d’optimiser davantage les performances. Il comprend le Pack Chrono Sport, des jantes noires de 21 pouces GT Design avec des pneus performance et le vecteur de couple Porsche Plus (PTV Plus).</w:t>
      </w:r>
    </w:p>
    <w:p w14:paraId="38DD92F4" w14:textId="6062F818" w:rsidR="00BD794E" w:rsidRPr="00D1216D" w:rsidRDefault="00D5030B" w:rsidP="007D15E5">
      <w:pPr>
        <w:pStyle w:val="PAGHeadline-1-Chapter"/>
        <w:spacing w:before="0" w:after="120"/>
        <w:jc w:val="both"/>
        <w:rPr>
          <w:rFonts w:ascii="Calibri Light" w:hAnsi="Calibri Light" w:cs="Mangal"/>
          <w:sz w:val="24"/>
          <w:lang w:val="en-US"/>
        </w:rPr>
      </w:pPr>
      <w:bookmarkStart w:id="17" w:name="_Toc79163877"/>
      <w:r>
        <w:rPr>
          <w:sz w:val="24"/>
          <w:lang w:val="en"/>
        </w:rPr>
        <w:t>Nouveau moteur biturbo V6 dans le Macan</w:t>
      </w:r>
      <w:r>
        <w:rPr>
          <w:b w:val="0"/>
          <w:bCs w:val="0"/>
          <w:sz w:val="24"/>
          <w:lang w:val="en"/>
        </w:rPr>
        <w:t> </w:t>
      </w:r>
      <w:r>
        <w:rPr>
          <w:sz w:val="24"/>
          <w:lang w:val="en"/>
        </w:rPr>
        <w:t>S</w:t>
      </w:r>
      <w:bookmarkEnd w:id="17"/>
    </w:p>
    <w:p w14:paraId="0F42589E" w14:textId="1EB7E8AF" w:rsidR="00BD794E" w:rsidRPr="00D1216D" w:rsidRDefault="00D5030B" w:rsidP="00556727">
      <w:pPr>
        <w:spacing w:after="240" w:line="360" w:lineRule="auto"/>
        <w:jc w:val="both"/>
        <w:rPr>
          <w:rFonts w:ascii="Arial" w:hAnsi="Arial" w:cs="Arial"/>
          <w:lang w:val="en-US"/>
        </w:rPr>
      </w:pPr>
      <w:r>
        <w:rPr>
          <w:rFonts w:ascii="Arial" w:hAnsi="Arial" w:cs="Arial"/>
          <w:lang w:val="en"/>
        </w:rPr>
        <w:t>Un moteur six cylindres à fort potentiel de performance équipe le nouveau Macan S. Un moteur biturbo à haut régime d’une cylindrée de 2,9 litres remplace le moteur turbo de trois litres de son prédécesseur. Avec une cylindrée légèrement réduite et deux turbocompresseurs au lieu d’un seul, la puissance passe à 280 kW (380 ch), soit une augmentation de 20 kW (26 ch). Le couple maximal de 520 newtons-mètres (40 Nm de plus qu’auparavant) se situe entre 1 850 et 5 000 tr/min.</w:t>
      </w:r>
    </w:p>
    <w:p w14:paraId="15AF3BE8" w14:textId="0C8DEFE5" w:rsidR="005E512C" w:rsidRDefault="00D5030B" w:rsidP="00556727">
      <w:pPr>
        <w:spacing w:after="240" w:line="360" w:lineRule="auto"/>
        <w:jc w:val="both"/>
        <w:rPr>
          <w:rFonts w:ascii="Arial" w:hAnsi="Arial" w:cs="Arial"/>
        </w:rPr>
      </w:pPr>
      <w:r>
        <w:rPr>
          <w:rFonts w:ascii="Arial" w:hAnsi="Arial" w:cs="Arial"/>
          <w:lang w:val="en"/>
        </w:rPr>
        <w:t>Cela place le nouveau Macan S dans la même catégorie de performances que le précédent Macan GTS. Le modèle S passe de zéro à 100 km/h en 4,8 secondes ou en 4,6 secondes avec la Pack Chrono Sport. Il atteint une vitesse de pointe de 259 km/h.</w:t>
      </w:r>
    </w:p>
    <w:p w14:paraId="333817B1" w14:textId="1760A85C" w:rsidR="00BD794E" w:rsidRPr="007D15E5" w:rsidRDefault="00D5030B" w:rsidP="007D15E5">
      <w:pPr>
        <w:pStyle w:val="PAGHeadline-1-Chapter"/>
        <w:spacing w:before="0" w:after="120"/>
        <w:jc w:val="both"/>
        <w:rPr>
          <w:rFonts w:ascii="Calibri Light" w:hAnsi="Calibri Light" w:cs="Mangal"/>
          <w:sz w:val="24"/>
        </w:rPr>
      </w:pPr>
      <w:bookmarkStart w:id="18" w:name="_Toc79163878"/>
      <w:r>
        <w:rPr>
          <w:sz w:val="24"/>
          <w:lang w:val="en"/>
        </w:rPr>
        <w:t>Nouveau quatre cylindres en ligne dans le Macan</w:t>
      </w:r>
      <w:bookmarkEnd w:id="18"/>
    </w:p>
    <w:p w14:paraId="70535C5D" w14:textId="0B6B3A41" w:rsidR="005E512C" w:rsidRPr="00D1216D" w:rsidRDefault="00D5030B" w:rsidP="00556727">
      <w:pPr>
        <w:spacing w:after="240" w:line="360" w:lineRule="auto"/>
        <w:jc w:val="both"/>
        <w:rPr>
          <w:rFonts w:ascii="Arial" w:hAnsi="Arial" w:cs="Arial"/>
          <w:lang w:val="en-US"/>
        </w:rPr>
      </w:pPr>
      <w:r w:rsidRPr="00D1216D">
        <w:rPr>
          <w:rFonts w:ascii="Arial" w:hAnsi="Arial" w:cs="Arial"/>
        </w:rPr>
        <w:t xml:space="preserve">Le Macan utilise un nouveau quatre cylindres en ligne. Le nouveau moteur turbo, doté d’un turbocompresseur plus grand, atteint une puissance de 195 kW (265 ch). </w:t>
      </w:r>
      <w:r>
        <w:rPr>
          <w:rFonts w:ascii="Arial" w:hAnsi="Arial" w:cs="Arial"/>
          <w:lang w:val="en"/>
        </w:rPr>
        <w:t xml:space="preserve">Le couple </w:t>
      </w:r>
      <w:r>
        <w:rPr>
          <w:rFonts w:ascii="Arial" w:hAnsi="Arial" w:cs="Arial"/>
          <w:lang w:val="en"/>
        </w:rPr>
        <w:lastRenderedPageBreak/>
        <w:t>augmente de 30 newtons-mètres, pour atteindre 400 newtons-mètres. Son faible poids et le vaste plateau de couple parfaitement utilisable entre 1 800 et 4 500 tr/min lui confèrent une grande agilité.</w:t>
      </w:r>
    </w:p>
    <w:p w14:paraId="490B47E8" w14:textId="485280A7" w:rsidR="005E512C" w:rsidRPr="00D1216D" w:rsidRDefault="00D5030B" w:rsidP="00556727">
      <w:pPr>
        <w:spacing w:after="240" w:line="360" w:lineRule="auto"/>
        <w:jc w:val="both"/>
        <w:rPr>
          <w:rFonts w:ascii="Arial" w:hAnsi="Arial" w:cs="Arial"/>
          <w:lang w:val="en-US"/>
        </w:rPr>
      </w:pPr>
      <w:r>
        <w:rPr>
          <w:rFonts w:ascii="Arial" w:hAnsi="Arial" w:cs="Arial"/>
          <w:lang w:val="en"/>
        </w:rPr>
        <w:t>Le moteur de deux litres se distingue clairement de son prédécesseur. L’augmentation de la pression du carburant à 350 bars permet d’améliorer la distribution du carburant dans le cylindre et, ainsi, d’optimiser la combustion : le processus de combustion produit moins de particules de suie. Les modifications apportées à la chaîne de distribution et l’utilisation de nouveaux segments de piston et d’une huile moteur adaptée réduisent la friction à l’intérieur du moteur et stimulent l’efficacité et le confort sonore.</w:t>
      </w:r>
    </w:p>
    <w:p w14:paraId="0CF8F0B1" w14:textId="31A94ABB" w:rsidR="008E0957" w:rsidRPr="00D1216D" w:rsidRDefault="00D5030B" w:rsidP="00556727">
      <w:pPr>
        <w:spacing w:after="240" w:line="360" w:lineRule="auto"/>
        <w:jc w:val="both"/>
        <w:rPr>
          <w:rFonts w:ascii="Arial" w:hAnsi="Arial" w:cs="Arial"/>
          <w:lang w:val="en-US"/>
        </w:rPr>
      </w:pPr>
      <w:r>
        <w:rPr>
          <w:rFonts w:ascii="Arial" w:hAnsi="Arial" w:cs="Arial"/>
          <w:lang w:val="en"/>
        </w:rPr>
        <w:t>Équipé du nouveau moteur quatre cylindres, le Macan s’améliore dans les domaines du sprint et de la vitesse de pointe : il passe de zéro à 100 km/h en 6,4 secondes, ou en 6,2 secondes avec le Pack Chrono Sport, et atteint une vitesse maximale de 232 km/h.</w:t>
      </w:r>
    </w:p>
    <w:p w14:paraId="4B2D2317" w14:textId="2158AC60" w:rsidR="005E512C" w:rsidRPr="00D1216D" w:rsidRDefault="00D5030B" w:rsidP="00556727">
      <w:pPr>
        <w:spacing w:after="240" w:line="360" w:lineRule="auto"/>
        <w:jc w:val="both"/>
        <w:rPr>
          <w:rFonts w:ascii="Arial" w:hAnsi="Arial" w:cs="Arial"/>
          <w:lang w:val="en-US"/>
        </w:rPr>
      </w:pPr>
      <w:r>
        <w:rPr>
          <w:rFonts w:ascii="Arial" w:hAnsi="Arial" w:cs="Arial"/>
          <w:lang w:val="en"/>
        </w:rPr>
        <w:t>Un système d’échappement sport est disponible pour toutes les variantes du nouveau Macan. Sur le Macan GTS, il est fourni de série et, avec ses sorties d’échappement sport noires et allongées, il s’intègre parfaitement au design extérieur noir accentué du modèle. Il est disponible en option sur le Macan et le Macan S. Ici, les clients peuvent choisir entre des sorties d’échappement Sport argentées et noires. Sur toutes les variantes de moteur, le système d’échappement sport crée une sonorité de moteur émotionnelle et distinctive.</w:t>
      </w:r>
    </w:p>
    <w:p w14:paraId="459FE170" w14:textId="4D23DC4C" w:rsidR="00C70F69" w:rsidRPr="007169C4" w:rsidRDefault="00D5030B" w:rsidP="00C70F69">
      <w:pPr>
        <w:pStyle w:val="PAGColumn-Title"/>
      </w:pPr>
      <w:bookmarkStart w:id="19" w:name="_Toc79163879"/>
      <w:r>
        <w:rPr>
          <w:bCs w:val="0"/>
          <w:lang w:val="en"/>
        </w:rPr>
        <w:lastRenderedPageBreak/>
        <w:t>Châssis et dynamisme</w:t>
      </w:r>
      <w:bookmarkEnd w:id="19"/>
    </w:p>
    <w:p w14:paraId="219863BA" w14:textId="18EF5631" w:rsidR="00C70F69" w:rsidRPr="007169C4" w:rsidRDefault="00D5030B" w:rsidP="00C70F69">
      <w:pPr>
        <w:pStyle w:val="PAGHeadline-1-Chapter"/>
        <w:rPr>
          <w:rFonts w:ascii="Calibri Light" w:hAnsi="Calibri Light" w:cs="Mangal"/>
        </w:rPr>
      </w:pPr>
      <w:bookmarkStart w:id="20" w:name="_Toc79163880"/>
      <w:r>
        <w:rPr>
          <w:lang w:val="en"/>
        </w:rPr>
        <w:t>Nouvelles mises au point qui affinent le dynamisme</w:t>
      </w:r>
      <w:bookmarkEnd w:id="20"/>
    </w:p>
    <w:p w14:paraId="5DCAAD77" w14:textId="1B595EF0" w:rsidR="005E512C" w:rsidRPr="00D1216D" w:rsidRDefault="00D5030B" w:rsidP="00556727">
      <w:pPr>
        <w:spacing w:after="240" w:line="360" w:lineRule="auto"/>
        <w:jc w:val="both"/>
        <w:rPr>
          <w:rFonts w:ascii="Arial" w:hAnsi="Arial" w:cs="Arial"/>
          <w:lang w:val="en"/>
        </w:rPr>
      </w:pPr>
      <w:bookmarkStart w:id="21" w:name="_Hlk72843492"/>
      <w:r>
        <w:rPr>
          <w:rFonts w:ascii="Arial" w:hAnsi="Arial" w:cs="Arial"/>
          <w:lang w:val="en"/>
        </w:rPr>
        <w:t>Le Macan s’est imposé en tant que représentant le plus sportif de son segment. Aujourd’hui, il renforce à nouveau cette position : une liaison au sol optimisée, des stabilisateurs plus rigides et une direction encore plus sensible améliorent durablement le comportement du SUV compact. Le Macan GTS, nouveau modèle haut de gamme, réalise le plus grand pas en avant étant donné qu’il maîtrise encore mieux l’équilibre entre dynamisme et confort.</w:t>
      </w:r>
    </w:p>
    <w:p w14:paraId="436D84EC" w14:textId="308235FD" w:rsidR="005E512C" w:rsidRPr="00D1216D" w:rsidRDefault="00D5030B" w:rsidP="00556727">
      <w:pPr>
        <w:spacing w:after="240" w:line="360" w:lineRule="auto"/>
        <w:jc w:val="both"/>
        <w:rPr>
          <w:rFonts w:ascii="Arial" w:hAnsi="Arial" w:cs="Arial"/>
          <w:lang w:val="en"/>
        </w:rPr>
      </w:pPr>
      <w:r>
        <w:rPr>
          <w:rFonts w:ascii="Arial" w:hAnsi="Arial" w:cs="Arial"/>
          <w:lang w:val="en"/>
        </w:rPr>
        <w:t>Le Macan GTS dispose, de série et en exclusivité, d’une suspension pneumatique sport avec réglage en hauteur comprenant le système électronique de réglage des amortisseurs Porsche Active Suspension Management (PASM). La suspension et l’amortissement ont été optimisés conformément au Pack Sport GTS en option et aux pneus performance s’y rapportant. Les pneus Performance développent des forces transversales plus rapidement, ce qui, avec d’autres modifications des mouvements de la carrosserie, a un effet positif sur la sensation de conduite. Grâce à une rigidité accrue des ressorts – plus dix pourcent sur l’essieu avant, plus 15 % sur l’essieu arrière – , à des stabilisateurs de conception plus puissante et à de nouveaux amortisseurs, nous avons réussi à réduire encore davantage le tangage et le roulis de la structure et à raccourcir encore plus les débattements. Combiné à la réduction de dix millimètres de la hauteur de caisse, le résultat est une amélioration nettement perceptible de la dynamique transversale et des performances.</w:t>
      </w:r>
    </w:p>
    <w:p w14:paraId="5B9131A4" w14:textId="2B69062E" w:rsidR="005E512C" w:rsidRPr="00D1216D" w:rsidRDefault="00D5030B" w:rsidP="00556727">
      <w:pPr>
        <w:spacing w:after="240" w:line="360" w:lineRule="auto"/>
        <w:jc w:val="both"/>
        <w:rPr>
          <w:rFonts w:ascii="Arial" w:hAnsi="Arial" w:cs="Arial"/>
          <w:lang w:val="en"/>
        </w:rPr>
      </w:pPr>
      <w:r>
        <w:rPr>
          <w:rFonts w:ascii="Arial" w:hAnsi="Arial" w:cs="Arial"/>
          <w:lang w:val="en"/>
        </w:rPr>
        <w:t>Les modèles Macan et Macan S sont équipés en option d’une suspension pneumatique adaptative incluant le PASM. Par rapport à la version du prédécesseur, les paramètres d’amortissement ont été revus. Le châssis capte les mouvements initiaux plus tôt et de manière plus sensible. Cette coordination augmente l’uniformité du mouvement des ressorts et harmonise les oscillations de la structure, tout en réduisant le roulis dynamique de la carrosserie. Les spécialistes de la liaison au sol ont optimisé le châssis en acier avec PASM, de série sur le Macan S et en option sur le Macan, avec la même visée.</w:t>
      </w:r>
    </w:p>
    <w:p w14:paraId="2133A40D" w14:textId="6A3CD546" w:rsidR="004F6521" w:rsidRPr="00D1216D" w:rsidRDefault="00D5030B" w:rsidP="00031845">
      <w:pPr>
        <w:pStyle w:val="PAGHeadline-1-Chapter"/>
        <w:numPr>
          <w:ilvl w:val="0"/>
          <w:numId w:val="0"/>
        </w:numPr>
        <w:spacing w:after="120"/>
        <w:jc w:val="both"/>
        <w:rPr>
          <w:rFonts w:ascii="Calibri Light" w:hAnsi="Calibri Light" w:cs="Mangal"/>
          <w:sz w:val="24"/>
          <w:lang w:val="en-US"/>
        </w:rPr>
      </w:pPr>
      <w:bookmarkStart w:id="22" w:name="_Toc79163881"/>
      <w:r>
        <w:rPr>
          <w:sz w:val="24"/>
          <w:lang w:val="en"/>
        </w:rPr>
        <w:t>Une direction encore plus sensible</w:t>
      </w:r>
      <w:bookmarkEnd w:id="22"/>
    </w:p>
    <w:p w14:paraId="1CAA2D21" w14:textId="34D109B4" w:rsidR="00F06033" w:rsidRPr="00D1216D" w:rsidRDefault="00D5030B" w:rsidP="00031845">
      <w:pPr>
        <w:spacing w:after="120" w:line="360" w:lineRule="auto"/>
        <w:jc w:val="both"/>
        <w:rPr>
          <w:rFonts w:ascii="Arial" w:hAnsi="Arial" w:cs="Arial"/>
          <w:lang w:val="en"/>
        </w:rPr>
      </w:pPr>
      <w:r>
        <w:rPr>
          <w:rFonts w:ascii="Arial" w:hAnsi="Arial" w:cs="Arial"/>
          <w:lang w:val="en"/>
        </w:rPr>
        <w:t xml:space="preserve">Outre le réglage optimal de la suspension, une direction aussi sensible que possible est importante pour un SUV aux aspirations sportives. Dans ce contexte, le nouveau Macan </w:t>
      </w:r>
      <w:r>
        <w:rPr>
          <w:rFonts w:ascii="Arial" w:hAnsi="Arial" w:cs="Arial"/>
          <w:lang w:val="en"/>
        </w:rPr>
        <w:lastRenderedPageBreak/>
        <w:t>bénéficie de l’expérience acquise avec les voitures de sport Porsche à deux portes : Les optimisations apportées au logiciel du moteur électrique d’assistance à la direction mettent les propriétés des modules d’amortissement et de friction du système de direction encore plus précisément en avant qu’auparavant. Cela améliore le retour d’information dans le volant des nouveaux modèles Macan. Avec plus de retour d’information au bout des doigts, le nouveau Macan peut être positionné de manière encore plus précise et déplacé de manière plus dynamique.</w:t>
      </w:r>
    </w:p>
    <w:p w14:paraId="5975654F" w14:textId="5252E6B8" w:rsidR="00F06033" w:rsidRPr="00D1216D" w:rsidRDefault="00D5030B" w:rsidP="007D15E5">
      <w:pPr>
        <w:pStyle w:val="PAGHeadline-1-Chapter"/>
        <w:numPr>
          <w:ilvl w:val="0"/>
          <w:numId w:val="0"/>
        </w:numPr>
        <w:spacing w:before="0" w:after="120"/>
        <w:jc w:val="both"/>
        <w:rPr>
          <w:rFonts w:ascii="Calibri Light" w:hAnsi="Calibri Light" w:cs="Mangal"/>
          <w:sz w:val="24"/>
          <w:lang w:val="en"/>
        </w:rPr>
      </w:pPr>
      <w:bookmarkStart w:id="23" w:name="_Toc79163882"/>
      <w:r>
        <w:rPr>
          <w:sz w:val="24"/>
          <w:lang w:val="en"/>
        </w:rPr>
        <w:t>Quatre systèmes de freinage pour une décélération parfaite</w:t>
      </w:r>
      <w:bookmarkEnd w:id="23"/>
    </w:p>
    <w:p w14:paraId="77FB987D" w14:textId="3A1DE7FC" w:rsidR="00F06033" w:rsidRPr="00D1216D" w:rsidRDefault="00D5030B" w:rsidP="00031845">
      <w:pPr>
        <w:spacing w:after="120" w:line="360" w:lineRule="auto"/>
        <w:jc w:val="both"/>
        <w:rPr>
          <w:rFonts w:ascii="Arial" w:hAnsi="Arial" w:cs="Arial"/>
          <w:lang w:val="en-US"/>
        </w:rPr>
      </w:pPr>
      <w:r>
        <w:rPr>
          <w:rFonts w:ascii="Arial" w:hAnsi="Arial" w:cs="Arial"/>
          <w:lang w:val="en"/>
        </w:rPr>
        <w:t xml:space="preserve">Au total, quatre systèmes de freins stables sont disponibles pour le nouveau Macan. </w:t>
      </w:r>
      <w:r w:rsidRPr="00D1216D">
        <w:rPr>
          <w:rFonts w:ascii="Arial" w:hAnsi="Arial" w:cs="Arial"/>
        </w:rPr>
        <w:t xml:space="preserve">Le Macan est équipé d’un système de freinage en fonte grise agrandi, doté d’étriers peints en noir. Des disques de frein de 350 x 34 millimètres et 330 x 22 millimètres sont désormais utilisés, respectivement, sur l’essieu avant et à l’arrière. </w:t>
      </w:r>
      <w:r>
        <w:rPr>
          <w:rFonts w:ascii="Arial" w:hAnsi="Arial" w:cs="Arial"/>
          <w:lang w:val="en"/>
        </w:rPr>
        <w:t>Sur le Macan S (360 x 36 mm à l’avant, 330 x 22 mm à l’arrière), les étriers de frein sont rouges. Les freins haute performance à revêtement de surface (PSCB / 390 x 38 mm à l’avant, 356 x 28 mm à l’arrière) sont disponibles de série sur le Macan GTS et en option sur les Macan S et Macan. Un revêtement en carbure de tungstène – donc un matériau environ dix fois plus dur que la fonte grise – augmente les performances de freinage et réduit la formation de poussière de frein. Le Macan GTS et le Macan S permettent également d’intégrer à la configuration des freins en céramique Porsche Ceramic Composite Brake (PCCB / 396 x 38 mm à l’avant, 370 x 30 mm à l’arrière).</w:t>
      </w:r>
    </w:p>
    <w:p w14:paraId="12394FF8" w14:textId="4CE7AEC8" w:rsidR="00F06033" w:rsidRPr="00D1216D" w:rsidRDefault="00D5030B" w:rsidP="007D15E5">
      <w:pPr>
        <w:pStyle w:val="PAGHeadline-1-Chapter"/>
        <w:numPr>
          <w:ilvl w:val="0"/>
          <w:numId w:val="0"/>
        </w:numPr>
        <w:spacing w:before="0" w:after="120"/>
        <w:jc w:val="both"/>
        <w:rPr>
          <w:rFonts w:ascii="Calibri Light" w:hAnsi="Calibri Light" w:cs="Mangal"/>
          <w:sz w:val="24"/>
          <w:lang w:val="en-US"/>
        </w:rPr>
      </w:pPr>
      <w:bookmarkStart w:id="24" w:name="_Toc79163883"/>
      <w:r>
        <w:rPr>
          <w:sz w:val="24"/>
          <w:lang w:val="en"/>
        </w:rPr>
        <w:t>Pack Sport</w:t>
      </w:r>
      <w:r>
        <w:rPr>
          <w:b w:val="0"/>
          <w:bCs w:val="0"/>
          <w:sz w:val="24"/>
          <w:lang w:val="en"/>
        </w:rPr>
        <w:t xml:space="preserve"> </w:t>
      </w:r>
      <w:r>
        <w:rPr>
          <w:sz w:val="24"/>
          <w:lang w:val="en"/>
        </w:rPr>
        <w:t>GTS : dynamique accrue pour le nouveau Macan GTS</w:t>
      </w:r>
      <w:bookmarkEnd w:id="24"/>
    </w:p>
    <w:p w14:paraId="4B0282F9" w14:textId="4BF119DE" w:rsidR="000D0456" w:rsidRPr="00D1216D" w:rsidRDefault="00D5030B" w:rsidP="007D15E5">
      <w:pPr>
        <w:spacing w:line="360" w:lineRule="auto"/>
        <w:jc w:val="both"/>
        <w:rPr>
          <w:rFonts w:ascii="Arial" w:hAnsi="Arial" w:cs="Arial"/>
          <w:b/>
          <w:bCs/>
          <w:lang w:val="en-US"/>
        </w:rPr>
      </w:pPr>
      <w:r>
        <w:rPr>
          <w:rFonts w:ascii="Arial" w:hAnsi="Arial" w:cs="Arial"/>
          <w:lang w:val="en"/>
        </w:rPr>
        <w:t>Pour la première fois, Porsche propose une enrichissement dynamique supplémentaire exclusivement pour le Macan GTS. En plus des modifications importantes apportées à l’intérieur et à l’extérieur, le Pack Sport GTS comprend le vecteur de couple Porsche Plus (PTV Plus) et des pneus performance Pirelli P Zero Corsa. Le blocage transversal à régulation électronique entièrement variable applique plus de couple moteur à la roue arrière extérieure, ce qui favorise sensiblement la prise de virage. L’énorme traction du pneu performance, spécialement conçu pour le Macan, et ses propriétés exceptionnelles sur route sèche permettent de l’utiliser sur circuits. Les pneus offrent également une bonne performance sur l’asphalte mouillé.</w:t>
      </w:r>
    </w:p>
    <w:p w14:paraId="7B7A4252" w14:textId="77777777" w:rsidR="000D0456" w:rsidRPr="00D1216D" w:rsidRDefault="00D5030B">
      <w:pPr>
        <w:suppressAutoHyphens w:val="0"/>
        <w:rPr>
          <w:rFonts w:ascii="Arial" w:hAnsi="Arial" w:cs="Arial"/>
          <w:b/>
          <w:bCs/>
          <w:lang w:val="en-US"/>
        </w:rPr>
      </w:pPr>
      <w:r>
        <w:rPr>
          <w:rFonts w:ascii="Arial" w:hAnsi="Arial" w:cs="Arial"/>
          <w:b/>
          <w:bCs/>
          <w:lang w:val="en"/>
        </w:rPr>
        <w:br w:type="page"/>
      </w:r>
    </w:p>
    <w:p w14:paraId="493BB497" w14:textId="2B8B7FE0" w:rsidR="00710EE5" w:rsidRPr="00D1216D" w:rsidRDefault="00710EE5" w:rsidP="000D0456">
      <w:pPr>
        <w:spacing w:line="360" w:lineRule="auto"/>
        <w:jc w:val="both"/>
        <w:rPr>
          <w:rFonts w:ascii="Arial" w:hAnsi="Arial" w:cs="Arial"/>
          <w:b/>
          <w:bCs/>
          <w:lang w:val="en-US"/>
        </w:rPr>
      </w:pPr>
    </w:p>
    <w:p w14:paraId="4AF5BE7C" w14:textId="1EFDF622" w:rsidR="00710EE5" w:rsidRPr="007169C4" w:rsidRDefault="00D5030B" w:rsidP="00710EE5">
      <w:pPr>
        <w:pStyle w:val="PAGColumn-Title"/>
      </w:pPr>
      <w:bookmarkStart w:id="25" w:name="_Toc79163884"/>
      <w:r>
        <w:rPr>
          <w:bCs w:val="0"/>
          <w:lang w:val="en"/>
        </w:rPr>
        <w:lastRenderedPageBreak/>
        <w:t>Design et équipement</w:t>
      </w:r>
      <w:bookmarkEnd w:id="25"/>
    </w:p>
    <w:p w14:paraId="5099660D" w14:textId="15E97228" w:rsidR="00710EE5" w:rsidRPr="00D1216D" w:rsidRDefault="00D5030B" w:rsidP="00710EE5">
      <w:pPr>
        <w:pStyle w:val="PAGHeadline-1-Chapter"/>
        <w:rPr>
          <w:rFonts w:ascii="Calibri Light" w:hAnsi="Calibri Light" w:cs="Mangal"/>
          <w:lang w:val="en-US"/>
        </w:rPr>
      </w:pPr>
      <w:bookmarkStart w:id="26" w:name="_Toc79163885"/>
      <w:r>
        <w:rPr>
          <w:lang w:val="en"/>
        </w:rPr>
        <w:t>Look plus affiné qui souligne le caractère sportif</w:t>
      </w:r>
      <w:bookmarkEnd w:id="26"/>
    </w:p>
    <w:p w14:paraId="2931367A" w14:textId="31FFDD69" w:rsidR="005E512C" w:rsidRPr="00D1216D" w:rsidRDefault="00D5030B" w:rsidP="00D96E67">
      <w:pPr>
        <w:spacing w:after="240" w:line="360" w:lineRule="auto"/>
        <w:jc w:val="both"/>
        <w:rPr>
          <w:rFonts w:ascii="Arial" w:eastAsia="Calibri" w:hAnsi="Arial" w:cs="Arial"/>
          <w:lang w:val="en"/>
        </w:rPr>
      </w:pPr>
      <w:r>
        <w:rPr>
          <w:rFonts w:ascii="Arial" w:eastAsia="Calibri" w:hAnsi="Arial" w:cs="Arial"/>
          <w:lang w:val="en"/>
        </w:rPr>
        <w:t>La Porsche Macan est la voiture de sport parmi les SUV compacts et incarne cette prétention avec une apparence entièrement puisée dans le style de l’ADN du design Porsche. L’extérieur et l’intérieur du nouveau Macan ont été encore affinés et optimisés. Une sélection de nouvelles jantes, des éléments design supplémentaires et des packs extérieurs offrent par ailleurs de nombreuses possibilités de personnalisation.</w:t>
      </w:r>
    </w:p>
    <w:p w14:paraId="60039EE4" w14:textId="7B536C31" w:rsidR="005E512C" w:rsidRPr="00D1216D" w:rsidRDefault="00D5030B" w:rsidP="00556727">
      <w:pPr>
        <w:spacing w:after="240" w:line="360" w:lineRule="auto"/>
        <w:jc w:val="both"/>
        <w:rPr>
          <w:rFonts w:ascii="Arial" w:eastAsia="Calibri" w:hAnsi="Arial" w:cs="Arial"/>
          <w:lang w:val="en-US"/>
        </w:rPr>
      </w:pPr>
      <w:r>
        <w:rPr>
          <w:rFonts w:ascii="Arial" w:eastAsia="Calibri" w:hAnsi="Arial" w:cs="Arial"/>
          <w:lang w:val="en"/>
        </w:rPr>
        <w:t>Le bouclier avant entièrement redessiné souligne la largeur du Macan et renforce ainsi l’expression sportive du modèle. Le large cache du bouclier avant, aux proportions équilibrées, est peint dans la couleur de la carrosserie et s’harmonise avec les prises d’air de refroidissement. Dans la prise d’air de refroidissement centrale, sous la calandre, le bouclier avant reprend la nouvelle structure 3D. Les phares de route sont équipés, de série, de la technologie LED et du système d’éclairage dynamique Porsche Dynamic Light System (PDLS). Il comprend un éclairage dynamique des virages qui oriente les phares de route dans le virage en fonction de l’angle de braquage et de la vitesse. Le PDLS inclut également le réglage automatique de la portée des phares, la commande des phares en fonction de la vitesse et un mode pour les conditions météorologiques défavorables. Les phares de route sont assombris en option sur le Macan et le Macan S, et de série sur le Macan GTS.</w:t>
      </w:r>
    </w:p>
    <w:p w14:paraId="602A736A" w14:textId="0BB5A7F4" w:rsidR="00710EE5" w:rsidRPr="00D1216D" w:rsidRDefault="00D5030B" w:rsidP="00556727">
      <w:pPr>
        <w:spacing w:after="240" w:line="360" w:lineRule="auto"/>
        <w:jc w:val="both"/>
        <w:rPr>
          <w:rFonts w:ascii="Arial" w:eastAsia="Calibri" w:hAnsi="Arial" w:cs="Arial"/>
          <w:lang w:val="en-US"/>
        </w:rPr>
      </w:pPr>
      <w:r>
        <w:rPr>
          <w:rFonts w:ascii="Arial" w:eastAsia="Calibri" w:hAnsi="Arial" w:cs="Arial"/>
          <w:lang w:val="en"/>
        </w:rPr>
        <w:t xml:space="preserve">Tout comme la partie avant, la partie inférieure arrière du Macan se distingue par un design raffiné et technique. </w:t>
      </w:r>
      <w:r w:rsidRPr="00D1216D">
        <w:rPr>
          <w:rFonts w:ascii="Arial" w:eastAsia="Calibri" w:hAnsi="Arial" w:cs="Arial"/>
        </w:rPr>
        <w:t xml:space="preserve">Les nouveaux éléments 3D sont répétés dans la zone du diffuseur. </w:t>
      </w:r>
      <w:r>
        <w:rPr>
          <w:rFonts w:ascii="Arial" w:eastAsia="Calibri" w:hAnsi="Arial" w:cs="Arial"/>
          <w:lang w:val="en"/>
        </w:rPr>
        <w:t>Le diffuseur noir a été allongé vers le haut et comporte des réflecteurs arrière intégrés. Comme auparavant, les designers ont disposé les feux arrière avec leur graphique lumineux tridimensionnel dans une bande lumineuse. Sur les flancs du véhicule, ce sont surtout les déflecteurs latéraux en optique 3D qui attirent l’attention. Les sideblades peuvent être peints dans la couleur de la carrosserie, en carbone ou en noir satiné brillant. Les rétroviseurs extérieurs entièrement peints dans la couleur de la carrosserie avec une base en forme de V complètent l’apparence du nouveau Macan. Modifications complémentaires dans des zones invisibles : les prises d’air réduites, les trous fermés sur le dessous du véhicule et une meilleure protection du bas de caisse favorisent un flux d’air favorable et optimisent ainsi l’aérodynamisme.</w:t>
      </w:r>
    </w:p>
    <w:p w14:paraId="0117B8BA" w14:textId="1C65824F" w:rsidR="00710EE5" w:rsidRPr="00D1216D" w:rsidRDefault="00D5030B" w:rsidP="002E7C70">
      <w:pPr>
        <w:pStyle w:val="PAGHeadline-1-Chapter"/>
        <w:spacing w:before="0" w:after="0" w:line="360" w:lineRule="auto"/>
        <w:jc w:val="both"/>
        <w:rPr>
          <w:rFonts w:ascii="Calibri Light" w:hAnsi="Calibri Light" w:cs="Mangal"/>
          <w:sz w:val="24"/>
          <w:lang w:val="en-US"/>
        </w:rPr>
      </w:pPr>
      <w:bookmarkStart w:id="27" w:name="_Toc79163886"/>
      <w:r>
        <w:rPr>
          <w:sz w:val="24"/>
          <w:lang w:val="en"/>
        </w:rPr>
        <w:lastRenderedPageBreak/>
        <w:t>Trois nouvelles couleurs extérieures, sept nouveaux modèles de jantes</w:t>
      </w:r>
      <w:bookmarkEnd w:id="27"/>
    </w:p>
    <w:p w14:paraId="07EECF0B" w14:textId="30C437B3" w:rsidR="002E7C70" w:rsidRPr="00D1216D" w:rsidRDefault="00D5030B" w:rsidP="002E7C70">
      <w:pPr>
        <w:spacing w:line="360" w:lineRule="auto"/>
        <w:jc w:val="both"/>
        <w:rPr>
          <w:rFonts w:ascii="Arial" w:eastAsia="Calibri" w:hAnsi="Arial" w:cs="Arial"/>
          <w:lang w:val="en-US"/>
        </w:rPr>
      </w:pPr>
      <w:r>
        <w:rPr>
          <w:rFonts w:ascii="Arial" w:eastAsia="Calibri" w:hAnsi="Arial" w:cs="Arial"/>
          <w:lang w:val="en"/>
        </w:rPr>
        <w:t>Au total, 14 couleurs extérieures sont disponibles pour le nouveau Porsche Macan, dont les trois nouvelles couleurs Papaye Métallisée, Bleu Gentiane Métallisée et, pour le Macan GTS en combinaison avec le Pack Sport Macan GTS en option, la couleur Vert Python. Avec les offres « Couleur individuelle » et « Couleur au choix », la Porsche Exclusive Manufaktur élargit aussi considérablement les possibilités de conception : plus de 60 teintes différentes sont possibles, y compris les couleurs historiques de Porsche.</w:t>
      </w:r>
    </w:p>
    <w:p w14:paraId="45DF02DD" w14:textId="77777777" w:rsidR="002E7C70" w:rsidRPr="00D1216D" w:rsidRDefault="002E7C70" w:rsidP="002E7C70">
      <w:pPr>
        <w:spacing w:line="360" w:lineRule="auto"/>
        <w:jc w:val="both"/>
        <w:rPr>
          <w:rFonts w:ascii="Arial" w:eastAsia="Calibri" w:hAnsi="Arial" w:cs="Arial"/>
          <w:lang w:val="en-US"/>
        </w:rPr>
      </w:pPr>
    </w:p>
    <w:p w14:paraId="7574EC80" w14:textId="3FF57039" w:rsidR="005E512C" w:rsidRDefault="00D5030B" w:rsidP="002E7C70">
      <w:pPr>
        <w:spacing w:line="360" w:lineRule="auto"/>
        <w:jc w:val="both"/>
        <w:rPr>
          <w:rFonts w:ascii="Arial" w:eastAsia="Calibri" w:hAnsi="Arial" w:cs="Arial"/>
        </w:rPr>
      </w:pPr>
      <w:r>
        <w:rPr>
          <w:rFonts w:ascii="Arial" w:eastAsia="Calibri" w:hAnsi="Arial" w:cs="Arial"/>
          <w:lang w:val="en"/>
        </w:rPr>
        <w:t xml:space="preserve">Pour une allure particulièrement dynamique, la Porsche Macan repose désormais sur des jantes de série plus grandes, d’un diamètre minimum de 19 pouces (Macan), soit un pouce de plus que sur le prédécesseur. </w:t>
      </w:r>
      <w:r w:rsidRPr="00D1216D">
        <w:rPr>
          <w:rFonts w:ascii="Arial" w:eastAsia="Calibri" w:hAnsi="Arial" w:cs="Arial"/>
        </w:rPr>
        <w:t xml:space="preserve">Sur le Macan S, des jantes de 20 pouces à finition au tour polie brillante et peintes en titane foncé sont de série, tandis que des étriers de frein peints en rouge ajoutent une touche supplémentaire. </w:t>
      </w:r>
      <w:r>
        <w:rPr>
          <w:rFonts w:ascii="Arial" w:eastAsia="Calibri" w:hAnsi="Arial" w:cs="Arial"/>
          <w:lang w:val="en"/>
        </w:rPr>
        <w:t>Le Macan GTS est toujours équipé de roues de 21 pouces. Porsche a ajouté un total de sept nouveaux modèles à la gamme de jantes du Macan.</w:t>
      </w:r>
    </w:p>
    <w:p w14:paraId="19049F7E" w14:textId="77777777" w:rsidR="002E7C70" w:rsidRDefault="002E7C70" w:rsidP="002E7C70">
      <w:pPr>
        <w:spacing w:line="360" w:lineRule="auto"/>
        <w:jc w:val="both"/>
        <w:rPr>
          <w:rFonts w:ascii="Arial" w:eastAsia="Calibri" w:hAnsi="Arial" w:cs="Arial"/>
        </w:rPr>
      </w:pPr>
    </w:p>
    <w:p w14:paraId="72324FAA" w14:textId="4E76DA1A" w:rsidR="00710EE5" w:rsidRPr="00D1216D" w:rsidRDefault="00D5030B" w:rsidP="007D15E5">
      <w:pPr>
        <w:pStyle w:val="PAGHeadline-1-Chapter"/>
        <w:spacing w:before="0" w:after="120"/>
        <w:jc w:val="both"/>
        <w:rPr>
          <w:rFonts w:ascii="Calibri Light" w:hAnsi="Calibri Light" w:cs="Mangal"/>
          <w:sz w:val="24"/>
          <w:lang w:val="en-US"/>
        </w:rPr>
      </w:pPr>
      <w:bookmarkStart w:id="28" w:name="_Toc79163887"/>
      <w:r>
        <w:rPr>
          <w:sz w:val="24"/>
          <w:lang w:val="en"/>
        </w:rPr>
        <w:t>Un habitacle revalorisé avec une nouvelle console centrale</w:t>
      </w:r>
      <w:bookmarkEnd w:id="28"/>
    </w:p>
    <w:p w14:paraId="58E16DBA" w14:textId="526419E2" w:rsidR="005E512C" w:rsidRDefault="00D5030B" w:rsidP="00556727">
      <w:pPr>
        <w:spacing w:after="240" w:line="360" w:lineRule="auto"/>
        <w:jc w:val="both"/>
        <w:rPr>
          <w:rFonts w:ascii="Arial" w:eastAsia="Calibri" w:hAnsi="Arial" w:cs="Arial"/>
        </w:rPr>
      </w:pPr>
      <w:r>
        <w:rPr>
          <w:rFonts w:ascii="Arial" w:eastAsia="Calibri" w:hAnsi="Arial" w:cs="Arial"/>
          <w:lang w:val="en"/>
        </w:rPr>
        <w:t xml:space="preserve">L’intérieur du Macan a également profité d’une refonte fondamentale. Au centre de ces nouveautés se trouve la console centrale redessinée, où les surfaces tactiles reprennent les fonctions des interrupteurs classiques. Des surfaces de commande clairement disposées et faciles à saisir encadrent le nouveau levier de sélection raccourci de 15 millimètres. Elle cache un compartiment de rangement d’une plus grande capacité qu’auparavant. Un écran tactile Full HD de 10,9 pouces – le cœur du Porsche Communication Management (PCM) – est logé au-dessus de la console, comme auparavant. </w:t>
      </w:r>
      <w:r w:rsidRPr="00D1216D">
        <w:rPr>
          <w:rFonts w:ascii="Arial" w:eastAsia="Calibri" w:hAnsi="Arial" w:cs="Arial"/>
        </w:rPr>
        <w:t>L’horloge analogique intégrée dans le haut du tableau de bord fait désormais partie de l’équipement de série du nouveau Macan.</w:t>
      </w:r>
    </w:p>
    <w:p w14:paraId="5B3B5BA0" w14:textId="52F8F629" w:rsidR="005E512C" w:rsidRPr="00D1216D" w:rsidRDefault="00D5030B" w:rsidP="00556727">
      <w:pPr>
        <w:spacing w:after="240" w:line="360" w:lineRule="auto"/>
        <w:jc w:val="both"/>
        <w:rPr>
          <w:rFonts w:ascii="Arial" w:eastAsia="Calibri" w:hAnsi="Arial" w:cs="Arial"/>
          <w:lang w:val="en-US"/>
        </w:rPr>
      </w:pPr>
      <w:r w:rsidRPr="00D1216D">
        <w:rPr>
          <w:rFonts w:ascii="Arial" w:eastAsia="Calibri" w:hAnsi="Arial" w:cs="Arial"/>
        </w:rPr>
        <w:t xml:space="preserve">Le Macan est entièrement mis en réseau via le PCM. Autrement dit, il dispose d’une connexion permanente au réseau de téléphonie mobile. </w:t>
      </w:r>
      <w:r>
        <w:rPr>
          <w:rFonts w:ascii="Arial" w:eastAsia="Calibri" w:hAnsi="Arial" w:cs="Arial"/>
          <w:lang w:val="en"/>
        </w:rPr>
        <w:t>La navigation en ligne est de série, tout comme la commande vocale, des points d’accès Wi-Fi et l’application Porsche Connect. Apple CarPlay et l’application Offroad Precision sont disponibles en option. Si vous le souhaitez, le smartphone peut être chargé par induction dans le réceptacle situé sous l’accoudoir central.</w:t>
      </w:r>
    </w:p>
    <w:p w14:paraId="0F36E7EA" w14:textId="375BECFC" w:rsidR="005E512C" w:rsidRPr="00D1216D" w:rsidRDefault="00D5030B" w:rsidP="00556727">
      <w:pPr>
        <w:spacing w:after="240" w:line="360" w:lineRule="auto"/>
        <w:jc w:val="both"/>
        <w:rPr>
          <w:rFonts w:ascii="Arial" w:eastAsia="Calibri" w:hAnsi="Arial" w:cs="Arial"/>
          <w:lang w:val="en-US"/>
        </w:rPr>
      </w:pPr>
      <w:r>
        <w:rPr>
          <w:rFonts w:ascii="Arial" w:eastAsia="Calibri" w:hAnsi="Arial" w:cs="Arial"/>
          <w:lang w:val="en"/>
        </w:rPr>
        <w:lastRenderedPageBreak/>
        <w:t>Porsche a fondamentalement revu sa gamme de volants : Les nouveaux volants sport ont été repris des modèles 911 et Panamera. Ils mesurent 360 ou 375 millimètres de diamètre et disposent de percées optiques qui rappellent encore plus les volants de course. Les éléments de commande des surfaces multifonctions y sont délicatement intégrés. Ils disposent d’un nouveau sélecteur de mode en combinaison avec le Pack Chrono Sport.</w:t>
      </w:r>
    </w:p>
    <w:p w14:paraId="0686EE74" w14:textId="5C9F50B1" w:rsidR="00C50731" w:rsidRPr="00D1216D" w:rsidRDefault="00D5030B" w:rsidP="00556727">
      <w:pPr>
        <w:spacing w:after="240" w:line="360" w:lineRule="auto"/>
        <w:jc w:val="both"/>
        <w:rPr>
          <w:rFonts w:ascii="Arial" w:eastAsia="Calibri" w:hAnsi="Arial" w:cs="Arial"/>
          <w:lang w:val="en-US"/>
        </w:rPr>
      </w:pPr>
      <w:r>
        <w:rPr>
          <w:rFonts w:ascii="Arial" w:eastAsia="Calibri" w:hAnsi="Arial" w:cs="Arial"/>
          <w:lang w:val="en"/>
        </w:rPr>
        <w:t>De série, le conducteur et le passager avant du Macan sont assis sur des sièges confort huit positions recouverts de cuir synthétique et de Sport-Tex. Sur le Macan GTS, des sièges sport chauffants, réglables huit directions et recouverts de cuir et de Race-Tex sont montés en usine. En option, tous les modèles Macan peuvent être équipés de sièges confort 14 positions, revêtus de cuir lisse, tout comme les sièges sport adaptatifs 18 positions, également en option, avec des coutures individuelles pour les bandes centrales et les joues latérales rehaussées.</w:t>
      </w:r>
    </w:p>
    <w:p w14:paraId="3E52DE46" w14:textId="006186B9" w:rsidR="00E7552C" w:rsidRPr="00D1216D" w:rsidRDefault="00D5030B" w:rsidP="00E7552C">
      <w:pPr>
        <w:spacing w:after="240" w:line="360" w:lineRule="auto"/>
        <w:jc w:val="both"/>
        <w:rPr>
          <w:rFonts w:ascii="Arial" w:eastAsia="Calibri" w:hAnsi="Arial" w:cs="Arial"/>
          <w:lang w:val="en"/>
        </w:rPr>
      </w:pPr>
      <w:r>
        <w:rPr>
          <w:rFonts w:ascii="Arial" w:eastAsia="Calibri" w:hAnsi="Arial" w:cs="Arial"/>
          <w:lang w:val="en"/>
        </w:rPr>
        <w:t>L’intérieur est de couleur noire de série ; des packs cuir de différentes couleurs sont disponibles en option. Autre point fort : les nouveaux packs de coutures contrastantes en bleu gentiane, papaye ou craie. Dans le cadre de la gamme Porsche Exclusive Manufaktur, les packs cuir sont personnalisables, par exemple au moyen de packs de coutures décoratives et de bandes centrales de sièges dans une autre couleur de cuir. Les différents packs intérieur offrent également de nombreuses possibilités d’aménagement. Ils comprennent des décors en aluminium brossé naturel ou noir, en noir brillant, en carbone, en racine de noyer, en châtaigner anthracite, en cuir ou encore peints dans la couleur de la carrosserie.</w:t>
      </w:r>
    </w:p>
    <w:p w14:paraId="30841D35" w14:textId="371BA908" w:rsidR="00037954" w:rsidRPr="00D1216D" w:rsidRDefault="00D5030B" w:rsidP="007D15E5">
      <w:pPr>
        <w:pStyle w:val="PAGHeadline-1-Chapter"/>
        <w:spacing w:before="0" w:after="120" w:line="360" w:lineRule="auto"/>
        <w:jc w:val="both"/>
        <w:rPr>
          <w:rFonts w:ascii="Calibri Light" w:hAnsi="Calibri Light" w:cs="Mangal"/>
          <w:sz w:val="24"/>
          <w:szCs w:val="24"/>
          <w:lang w:val="en-US"/>
        </w:rPr>
      </w:pPr>
      <w:bookmarkStart w:id="29" w:name="_Toc79163888"/>
      <w:r>
        <w:rPr>
          <w:sz w:val="24"/>
          <w:szCs w:val="24"/>
          <w:lang w:val="en"/>
        </w:rPr>
        <w:t>Le modèle phare</w:t>
      </w:r>
      <w:r>
        <w:rPr>
          <w:b w:val="0"/>
          <w:bCs w:val="0"/>
          <w:sz w:val="24"/>
          <w:szCs w:val="24"/>
          <w:lang w:val="en"/>
        </w:rPr>
        <w:t> </w:t>
      </w:r>
      <w:r>
        <w:rPr>
          <w:sz w:val="24"/>
          <w:szCs w:val="24"/>
          <w:lang w:val="en"/>
        </w:rPr>
        <w:t>: le Macan GTS</w:t>
      </w:r>
      <w:bookmarkEnd w:id="29"/>
    </w:p>
    <w:p w14:paraId="02D24FD0" w14:textId="2D6F83DB" w:rsidR="005E512C" w:rsidRPr="00D1216D" w:rsidRDefault="00D5030B" w:rsidP="005B12DD">
      <w:pPr>
        <w:spacing w:line="360" w:lineRule="auto"/>
        <w:jc w:val="both"/>
        <w:rPr>
          <w:rFonts w:ascii="Arial" w:eastAsia="Calibri" w:hAnsi="Arial" w:cs="Arial"/>
          <w:lang w:val="en"/>
        </w:rPr>
      </w:pPr>
      <w:r>
        <w:rPr>
          <w:rFonts w:ascii="Arial" w:eastAsia="Calibri" w:hAnsi="Arial" w:cs="Arial"/>
          <w:lang w:val="en"/>
        </w:rPr>
        <w:t xml:space="preserve">Le nouveau GTS est le Macan le plus sportif que Porsche ait jamais construit. En termes d'aspect, il se distingue nettement des autres produits dérivés. De l’extérieur, le modèle haut de gamme de la série est identifiable à ses phares de route à DEL assombris de série, ainsi qu’à ses roues de 21 pouces au design RS Spyder brillant satiné. Les étriers de frein peints en rouge appliquent la force de freinage aux disques de freins haute performance à revêtement de surface spécial (PSCB). Alors que les parties inférieures du bouclier avant et arrière sont peintes dans la couleur de la carrosserie, le bouclier avant dispose d’une finition noire. Les sorties d’échappement du système d’échappement sport et le nouveau becquet </w:t>
      </w:r>
      <w:r>
        <w:rPr>
          <w:rFonts w:ascii="Arial" w:eastAsia="Calibri" w:hAnsi="Arial" w:cs="Arial"/>
          <w:lang w:val="en"/>
        </w:rPr>
        <w:lastRenderedPageBreak/>
        <w:t>de toit à double aile sont également de couleur noire typique de GTS. L’équipement de série comprend une suspension pneumatique sport avec réglage en hauteur et un abaissement de la caisse de dix millimètres.</w:t>
      </w:r>
    </w:p>
    <w:p w14:paraId="2A22349D" w14:textId="77777777" w:rsidR="00AD6C65" w:rsidRPr="00D1216D" w:rsidRDefault="00AD6C65" w:rsidP="005B12DD">
      <w:pPr>
        <w:spacing w:line="360" w:lineRule="auto"/>
        <w:jc w:val="both"/>
        <w:rPr>
          <w:rFonts w:ascii="Arial" w:eastAsia="Calibri" w:hAnsi="Arial" w:cs="Arial"/>
          <w:lang w:val="en"/>
        </w:rPr>
      </w:pPr>
    </w:p>
    <w:p w14:paraId="594C81B4" w14:textId="6D585D3E" w:rsidR="005E512C" w:rsidRPr="00D1216D" w:rsidRDefault="00D5030B" w:rsidP="00556727">
      <w:pPr>
        <w:spacing w:after="240" w:line="360" w:lineRule="auto"/>
        <w:jc w:val="both"/>
        <w:rPr>
          <w:rFonts w:ascii="Arial" w:eastAsia="Calibri" w:hAnsi="Arial" w:cs="Arial"/>
          <w:lang w:val="en-US"/>
        </w:rPr>
      </w:pPr>
      <w:r>
        <w:rPr>
          <w:rFonts w:ascii="Arial" w:eastAsia="Calibri" w:hAnsi="Arial" w:cs="Arial"/>
          <w:lang w:val="en"/>
        </w:rPr>
        <w:t>Dans l’habitacle, le Macan GTS se distingue par des cadrans spéciaux nouvellement conçus, notamment un compte-tours noir avec lettrage GTS. Les sièges sport portent également le lettrage GTS. Des coutures contrastantes sportives ornent de nombreuses surfaces grâce au pack cuir noir GTS avec composants Race-Tex : les accoudoirs des portes sont également recouverts de Race-Tex, tout comme les bandes centrales sur tous les sièges et l’accoudoir de la console centrale.</w:t>
      </w:r>
    </w:p>
    <w:p w14:paraId="6718B77F" w14:textId="4E3D86F2" w:rsidR="005E512C" w:rsidRDefault="00D5030B" w:rsidP="00556727">
      <w:pPr>
        <w:spacing w:after="240" w:line="360" w:lineRule="auto"/>
        <w:jc w:val="both"/>
        <w:rPr>
          <w:rFonts w:ascii="Arial" w:eastAsia="Calibri" w:hAnsi="Arial" w:cs="Arial"/>
        </w:rPr>
      </w:pPr>
      <w:r>
        <w:rPr>
          <w:rFonts w:ascii="Arial" w:eastAsia="Calibri" w:hAnsi="Arial" w:cs="Arial"/>
          <w:lang w:val="en"/>
        </w:rPr>
        <w:t>Le Pack Sport permet de mettre le GTS encore mieux en valeur. Il comprend le Pack Chrono Sport, des jantes GT Design de 21 pouces en noir brillant satiné, des pneus performance permettant une utilisation sur circuit et le vecteur de couple Porsche Plus (PTV Plus). La partie inférieure du bouclier avant et celle du bouclier arrière, les coques des rétroviseurs extérieurs et les seuils des portières sont peints en noir, tout comme les sideblades avec le lettrage GTS en Vert Python, la couleur extérieure exclusive du Macan GTS avec Pack Sport. Le conducteur et le passager avant sont assis sur des sièges sport adaptatifs réglables 18 positions. Les caractéristiques de conception spécifiques comprennent les lettrages GTS sur les appui-têtes, plus de cuir au niveau des sièges, des coutures contrastantes supplémentaires en Vert Python, des baguettes de seuil éclairées et des ceintures de sécurité en finition Vert Python. Proposé en option, le pack intérieur carbone apporte également divers éléments décoratifs en carbone au nouveau Macan GTS.</w:t>
      </w:r>
    </w:p>
    <w:p w14:paraId="6F3AAD27" w14:textId="19894224" w:rsidR="009769A7" w:rsidRPr="007169C4" w:rsidRDefault="00D5030B" w:rsidP="009769A7">
      <w:pPr>
        <w:pStyle w:val="PAGColumn-Title"/>
      </w:pPr>
      <w:bookmarkStart w:id="30" w:name="_Toc79163889"/>
      <w:r>
        <w:rPr>
          <w:bCs w:val="0"/>
          <w:lang w:val="en"/>
        </w:rPr>
        <w:lastRenderedPageBreak/>
        <w:t>Systèmes d’assistance</w:t>
      </w:r>
      <w:bookmarkEnd w:id="30"/>
    </w:p>
    <w:p w14:paraId="176F08EF" w14:textId="33A6628B" w:rsidR="003E7D44" w:rsidRPr="007169C4" w:rsidRDefault="00D5030B" w:rsidP="003E7D44">
      <w:pPr>
        <w:pStyle w:val="PAGHeadline-1-Chapter"/>
        <w:rPr>
          <w:rFonts w:ascii="Calibri Light" w:hAnsi="Calibri Light" w:cs="Mangal"/>
        </w:rPr>
      </w:pPr>
      <w:bookmarkStart w:id="31" w:name="_Toc79163890"/>
      <w:r>
        <w:rPr>
          <w:lang w:val="en"/>
        </w:rPr>
        <w:t>Le nouveau Macan aide à se garer</w:t>
      </w:r>
      <w:bookmarkEnd w:id="31"/>
    </w:p>
    <w:bookmarkEnd w:id="21"/>
    <w:p w14:paraId="54923944" w14:textId="58DF0AF9" w:rsidR="005E512C" w:rsidRPr="00D1216D" w:rsidRDefault="00D5030B" w:rsidP="00556727">
      <w:pPr>
        <w:spacing w:after="240" w:line="360" w:lineRule="auto"/>
        <w:jc w:val="both"/>
        <w:rPr>
          <w:rFonts w:ascii="Arial" w:hAnsi="Arial" w:cs="Arial"/>
          <w:lang w:val="en-US"/>
        </w:rPr>
      </w:pPr>
      <w:r w:rsidRPr="00D1216D">
        <w:rPr>
          <w:rFonts w:ascii="Arial" w:hAnsi="Arial" w:cs="Arial"/>
        </w:rPr>
        <w:t xml:space="preserve">Le nouveau Macan est équipé, de série, d’une gamme complète de systèmes de confort et d’assistance. L’assistance au stationnement à l’avant et à l’arrière, avec signaux d’avertissement visuels et sonores, est désormais intégrée de série sur tous les modèles Macan. </w:t>
      </w:r>
      <w:r>
        <w:rPr>
          <w:rFonts w:ascii="Arial" w:hAnsi="Arial" w:cs="Arial"/>
          <w:lang w:val="en"/>
        </w:rPr>
        <w:t>Pour la première fois, une assistance au stationnement est disponible en option. Le système identifie les places de stationnement possibles et encadre activement le processus de stationnement. Dès que le système est activé, il mesure et évalue les places de stationnement au passage du véhicule et indique au conducteur les possibilités de stationnement. Pendant le processus de stationnement sur les places longitudinales ou transversales, le système d’assistance se charge automatiquement de la direction du stationnement. Le conducteur n’actionne que la pédale d’accélérateur et le frein.</w:t>
      </w:r>
    </w:p>
    <w:p w14:paraId="4B160556" w14:textId="4192CDF1" w:rsidR="00DA4C2D" w:rsidRPr="00D1216D" w:rsidRDefault="00D5030B" w:rsidP="00556727">
      <w:pPr>
        <w:spacing w:after="240" w:line="360" w:lineRule="auto"/>
        <w:jc w:val="both"/>
        <w:rPr>
          <w:rFonts w:ascii="Arial" w:hAnsi="Arial" w:cs="Arial"/>
          <w:lang w:val="en"/>
        </w:rPr>
      </w:pPr>
      <w:r>
        <w:rPr>
          <w:rFonts w:ascii="Arial" w:hAnsi="Arial" w:cs="Arial"/>
          <w:lang w:val="en"/>
        </w:rPr>
        <w:t>En outre, les systèmes d’assistance existants ont été encore améliorés. Le régulateur de vitesse adaptatif fonctionne de manière plus sensible qu’auparavant, et le système d’alerte de franchissement de ligne a optimisé le contrôle du centre de la voie. Comme d’habitude, l’assistance au changement de voie, l’indicateur de limitation de vitesse, le système Porsche Entry&amp;Drive, un pare-brise chauffant et un chauffage auxiliaire avec télécommande sont disponibles en option sur le nouveau Macan.</w:t>
      </w:r>
    </w:p>
    <w:sectPr w:rsidR="00DA4C2D" w:rsidRPr="00D1216D" w:rsidSect="00806768">
      <w:headerReference w:type="even" r:id="rId11"/>
      <w:headerReference w:type="default" r:id="rId12"/>
      <w:footerReference w:type="even" r:id="rId13"/>
      <w:footerReference w:type="default" r:id="rId14"/>
      <w:headerReference w:type="first" r:id="rId15"/>
      <w:footerReference w:type="first" r:id="rId16"/>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731C" w14:textId="77777777" w:rsidR="00D40B11" w:rsidRDefault="00D40B11">
      <w:r>
        <w:separator/>
      </w:r>
    </w:p>
  </w:endnote>
  <w:endnote w:type="continuationSeparator" w:id="0">
    <w:p w14:paraId="6614AD84" w14:textId="77777777" w:rsidR="00D40B11" w:rsidRDefault="00D4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iberation Serif">
    <w:altName w:val="Times New Roman"/>
    <w:panose1 w:val="020B0604020202020204"/>
    <w:charset w:val="01"/>
    <w:family w:val="roman"/>
    <w:pitch w:val="default"/>
    <w:sig w:usb0="A00002AF" w:usb1="500078FB" w:usb2="00000000" w:usb3="00000000" w:csb0="6000009F" w:csb1="DFD70000"/>
  </w:font>
  <w:font w:name="Noto Sans CJK SC">
    <w:altName w:val="Times New Roman"/>
    <w:panose1 w:val="020B0604020202020204"/>
    <w:charset w:val="01"/>
    <w:family w:val="auto"/>
    <w:pitch w:val="variable"/>
  </w:font>
  <w:font w:name="Lohit Devanagari">
    <w:altName w:val="Times New Roman"/>
    <w:panose1 w:val="020B0604020202020204"/>
    <w:charset w:val="01"/>
    <w:family w:val="auto"/>
    <w:pitch w:val="default"/>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Porsche Next TT">
    <w:altName w:val="Calibri"/>
    <w:panose1 w:val="020B0604020202020204"/>
    <w:charset w:val="00"/>
    <w:family w:val="swiss"/>
    <w:pitch w:val="variable"/>
    <w:sig w:usb0="A10002FF" w:usb1="40006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7E7E" w14:textId="77777777" w:rsidR="00FE6FA5" w:rsidRDefault="00FE6F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843A" w14:textId="77777777" w:rsidR="00FE6FA5" w:rsidRDefault="00FE6FA5" w:rsidP="006A1BB8"/>
  <w:tbl>
    <w:tblPr>
      <w:tblW w:w="0" w:type="auto"/>
      <w:tblBorders>
        <w:top w:val="single" w:sz="4" w:space="0" w:color="auto"/>
      </w:tblBorders>
      <w:tblLook w:val="04A0" w:firstRow="1" w:lastRow="0" w:firstColumn="1" w:lastColumn="0" w:noHBand="0" w:noVBand="1"/>
    </w:tblPr>
    <w:tblGrid>
      <w:gridCol w:w="5122"/>
      <w:gridCol w:w="2074"/>
      <w:gridCol w:w="2123"/>
    </w:tblGrid>
    <w:tr w:rsidR="00C42C93" w14:paraId="74346611" w14:textId="77777777">
      <w:tc>
        <w:tcPr>
          <w:tcW w:w="5122" w:type="dxa"/>
          <w:shd w:val="clear" w:color="auto" w:fill="auto"/>
        </w:tcPr>
        <w:p w14:paraId="74F58739" w14:textId="77777777" w:rsidR="00FE6FA5" w:rsidRDefault="00FE6FA5" w:rsidP="00FF71BE">
          <w:pPr>
            <w:pStyle w:val="PAGFooter"/>
          </w:pPr>
        </w:p>
        <w:p w14:paraId="0A5193F7" w14:textId="77777777" w:rsidR="00FE6FA5" w:rsidRPr="00E12743" w:rsidRDefault="00D5030B" w:rsidP="00FF71BE">
          <w:pPr>
            <w:pStyle w:val="PAGFooter"/>
          </w:pPr>
          <w:r w:rsidRPr="00D1216D">
            <w:t>Dr. Ing. h.c. F. Porsche AG</w:t>
          </w:r>
        </w:p>
        <w:p w14:paraId="76A620C0" w14:textId="77777777" w:rsidR="00FE6FA5" w:rsidRPr="00D1216D" w:rsidRDefault="00D5030B" w:rsidP="00FF71BE">
          <w:pPr>
            <w:pStyle w:val="PAGFooter"/>
            <w:rPr>
              <w:lang w:val="en-US"/>
            </w:rPr>
          </w:pPr>
          <w:r>
            <w:rPr>
              <w:lang w:val="en"/>
            </w:rPr>
            <w:t>Relations publiques, presse, durabilité et politique</w:t>
          </w:r>
        </w:p>
        <w:p w14:paraId="5E436487" w14:textId="77777777" w:rsidR="00FE6FA5" w:rsidRPr="00E12743" w:rsidRDefault="00D5030B" w:rsidP="00FF71BE">
          <w:pPr>
            <w:pStyle w:val="PAGFooter"/>
          </w:pPr>
          <w:r>
            <w:rPr>
              <w:lang w:val="en"/>
            </w:rPr>
            <w:t>Porscheplatz 1</w:t>
          </w:r>
        </w:p>
        <w:p w14:paraId="5A7475C5" w14:textId="77777777" w:rsidR="00FE6FA5" w:rsidRPr="00E12743" w:rsidRDefault="00D5030B" w:rsidP="00FF71BE">
          <w:pPr>
            <w:pStyle w:val="PAGFooter"/>
          </w:pPr>
          <w:r>
            <w:rPr>
              <w:lang w:val="en"/>
            </w:rPr>
            <w:t>D-70435 Stuttgart</w:t>
          </w:r>
        </w:p>
      </w:tc>
      <w:tc>
        <w:tcPr>
          <w:tcW w:w="2074" w:type="dxa"/>
          <w:shd w:val="clear" w:color="auto" w:fill="auto"/>
        </w:tcPr>
        <w:p w14:paraId="40D6E188" w14:textId="77777777" w:rsidR="00FE6FA5" w:rsidRDefault="00FE6FA5" w:rsidP="00FF71BE">
          <w:pPr>
            <w:pStyle w:val="PAGFooter"/>
            <w:rPr>
              <w:rStyle w:val="PAGFooterZchn"/>
            </w:rPr>
          </w:pPr>
        </w:p>
        <w:p w14:paraId="0E96E584" w14:textId="77777777" w:rsidR="00FE6FA5" w:rsidRPr="00E12743" w:rsidRDefault="00D5030B" w:rsidP="00FF71BE">
          <w:pPr>
            <w:pStyle w:val="PAGFooter"/>
          </w:pPr>
          <w:r w:rsidRPr="00D1216D">
            <w:t xml:space="preserve">Dossiers de presse </w:t>
          </w:r>
          <w:r w:rsidRPr="00D1216D">
            <w:rPr>
              <w:rStyle w:val="PAGFooterZchn"/>
            </w:rPr>
            <w:t>Porsche</w:t>
          </w:r>
        </w:p>
        <w:p w14:paraId="4DEFBAE4" w14:textId="77777777" w:rsidR="00FE6FA5" w:rsidRPr="00E12743" w:rsidRDefault="00D5030B" w:rsidP="00FF71BE">
          <w:pPr>
            <w:pStyle w:val="PAGFooter"/>
            <w:tabs>
              <w:tab w:val="right" w:pos="1858"/>
            </w:tabs>
          </w:pPr>
          <w:r w:rsidRPr="00D1216D">
            <w:t>Newsroom Porsche</w:t>
          </w:r>
          <w:r w:rsidRPr="00D1216D">
            <w:tab/>
          </w:r>
        </w:p>
        <w:p w14:paraId="00E190AD" w14:textId="77777777" w:rsidR="00FE6FA5" w:rsidRPr="00E12743" w:rsidRDefault="00D5030B" w:rsidP="00FF71BE">
          <w:pPr>
            <w:pStyle w:val="PAGFooter"/>
          </w:pPr>
          <w:r>
            <w:rPr>
              <w:lang w:val="en"/>
            </w:rPr>
            <w:t>Interlocuteur</w:t>
          </w:r>
        </w:p>
      </w:tc>
      <w:tc>
        <w:tcPr>
          <w:tcW w:w="2123" w:type="dxa"/>
          <w:shd w:val="clear" w:color="auto" w:fill="auto"/>
        </w:tcPr>
        <w:p w14:paraId="6877FA23" w14:textId="77777777" w:rsidR="00FE6FA5" w:rsidRDefault="00FE6FA5" w:rsidP="00FF71BE">
          <w:pPr>
            <w:pStyle w:val="PAGFooter"/>
          </w:pPr>
        </w:p>
        <w:p w14:paraId="5DC400E2" w14:textId="77777777" w:rsidR="00FE6FA5" w:rsidRPr="00E12743" w:rsidRDefault="00D5030B" w:rsidP="00FF71BE">
          <w:pPr>
            <w:pStyle w:val="PAGFooter"/>
          </w:pPr>
          <w:r w:rsidRPr="00D1216D">
            <w:t>https://media.porsche.com</w:t>
          </w:r>
        </w:p>
        <w:p w14:paraId="4362C02F" w14:textId="77777777" w:rsidR="00FE6FA5" w:rsidRPr="00E12743" w:rsidRDefault="00D5030B" w:rsidP="00FF71BE">
          <w:pPr>
            <w:pStyle w:val="PAGFooter"/>
          </w:pPr>
          <w:r w:rsidRPr="00D1216D">
            <w:t>https://newsroom.porsche.com</w:t>
          </w:r>
        </w:p>
        <w:p w14:paraId="3E739BFF" w14:textId="77777777" w:rsidR="00FE6FA5" w:rsidRPr="00E12743" w:rsidRDefault="00D5030B" w:rsidP="00FF71BE">
          <w:pPr>
            <w:pStyle w:val="PAGFooter"/>
          </w:pPr>
          <w:r w:rsidRPr="00D1216D">
            <w:t>http://porsche-qr.de/contacts</w:t>
          </w:r>
        </w:p>
      </w:tc>
    </w:tr>
  </w:tbl>
  <w:p w14:paraId="193C919D" w14:textId="77777777" w:rsidR="00FE6FA5" w:rsidRPr="00E12743" w:rsidRDefault="00FE6FA5" w:rsidP="00E12743">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C084" w14:textId="77777777" w:rsidR="00FE6FA5" w:rsidRDefault="00FE6F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FB30B" w14:textId="77777777" w:rsidR="00D40B11" w:rsidRDefault="00D40B11">
      <w:r>
        <w:separator/>
      </w:r>
    </w:p>
  </w:footnote>
  <w:footnote w:type="continuationSeparator" w:id="0">
    <w:p w14:paraId="10A98F68" w14:textId="77777777" w:rsidR="00D40B11" w:rsidRDefault="00D40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0934" w14:textId="77777777" w:rsidR="00FE6FA5" w:rsidRDefault="00FE6F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EFD7" w14:textId="643EAC2D" w:rsidR="00FE6FA5" w:rsidRPr="00A15C40" w:rsidRDefault="00D5030B" w:rsidP="00A15C40">
    <w:pPr>
      <w:pStyle w:val="Kopfzeile"/>
      <w:pBdr>
        <w:bottom w:val="single" w:sz="4" w:space="1" w:color="auto"/>
      </w:pBdr>
      <w:jc w:val="right"/>
      <w:rPr>
        <w:rFonts w:ascii="Porsche Next TT" w:hAnsi="Porsche Next TT" w:cs="Porsche Next TT"/>
      </w:rPr>
    </w:pPr>
    <w:r>
      <w:rPr>
        <w:lang w:val="en"/>
      </w:rPr>
      <w:tab/>
    </w:r>
    <w:r>
      <w:rPr>
        <w:lang w:val="en"/>
      </w:rPr>
      <w:fldChar w:fldCharType="begin"/>
    </w:r>
    <w:r>
      <w:rPr>
        <w:lang w:val="en"/>
      </w:rPr>
      <w:instrText>PAGE   \* MERGEFORMAT</w:instrText>
    </w:r>
    <w:r>
      <w:rPr>
        <w:lang w:val="en"/>
      </w:rPr>
      <w:fldChar w:fldCharType="separate"/>
    </w:r>
    <w:r>
      <w:rPr>
        <w:rFonts w:ascii="Arial" w:hAnsi="Arial"/>
        <w:noProof/>
        <w:sz w:val="20"/>
        <w:lang w:val="en"/>
      </w:rPr>
      <w:t>2</w:t>
    </w:r>
    <w:r>
      <w:rPr>
        <w:noProof/>
        <w:sz w:val="20"/>
        <w:lang w:val="e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BA92" w14:textId="77777777" w:rsidR="00FE6FA5" w:rsidRDefault="00FE6FA5" w:rsidP="00FF71BE">
    <w:pPr>
      <w:pStyle w:val="PAGParagraphNormal"/>
      <w:jc w:val="center"/>
    </w:pPr>
  </w:p>
  <w:p w14:paraId="5197338D" w14:textId="77777777" w:rsidR="00FE6FA5" w:rsidRDefault="00FE6FA5" w:rsidP="00FF71BE">
    <w:pPr>
      <w:pStyle w:val="PAGParagraphNormal"/>
      <w:jc w:val="center"/>
    </w:pPr>
  </w:p>
  <w:p w14:paraId="30A19120" w14:textId="427DB0FF" w:rsidR="00FE6FA5" w:rsidRDefault="00D5030B" w:rsidP="00FF71BE">
    <w:pPr>
      <w:pStyle w:val="PAGParagraphNormal"/>
      <w:jc w:val="center"/>
    </w:pPr>
    <w:r>
      <w:rPr>
        <w:noProof/>
        <w:lang w:val="en"/>
      </w:rPr>
      <w:drawing>
        <wp:inline distT="0" distB="0" distL="0" distR="0">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2595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2AE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3AFE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2A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C023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A87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2C5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70AD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E288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A8B8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D810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67D2350"/>
    <w:multiLevelType w:val="hybridMultilevel"/>
    <w:tmpl w:val="255A5F3E"/>
    <w:lvl w:ilvl="0" w:tplc="E88CEDC2">
      <w:start w:val="15"/>
      <w:numFmt w:val="bullet"/>
      <w:lvlText w:val="-"/>
      <w:lvlJc w:val="left"/>
      <w:pPr>
        <w:ind w:left="720" w:hanging="360"/>
      </w:pPr>
      <w:rPr>
        <w:rFonts w:ascii="Calibri" w:eastAsiaTheme="minorHAnsi" w:hAnsi="Calibri" w:cs="Calibri" w:hint="default"/>
      </w:rPr>
    </w:lvl>
    <w:lvl w:ilvl="1" w:tplc="C4B4CD3E" w:tentative="1">
      <w:start w:val="1"/>
      <w:numFmt w:val="bullet"/>
      <w:lvlText w:val="o"/>
      <w:lvlJc w:val="left"/>
      <w:pPr>
        <w:ind w:left="1440" w:hanging="360"/>
      </w:pPr>
      <w:rPr>
        <w:rFonts w:ascii="Courier New" w:hAnsi="Courier New" w:cs="Courier New" w:hint="default"/>
      </w:rPr>
    </w:lvl>
    <w:lvl w:ilvl="2" w:tplc="5DC85A80" w:tentative="1">
      <w:start w:val="1"/>
      <w:numFmt w:val="bullet"/>
      <w:lvlText w:val=""/>
      <w:lvlJc w:val="left"/>
      <w:pPr>
        <w:ind w:left="2160" w:hanging="360"/>
      </w:pPr>
      <w:rPr>
        <w:rFonts w:ascii="Wingdings" w:hAnsi="Wingdings" w:hint="default"/>
      </w:rPr>
    </w:lvl>
    <w:lvl w:ilvl="3" w:tplc="50A435EC" w:tentative="1">
      <w:start w:val="1"/>
      <w:numFmt w:val="bullet"/>
      <w:lvlText w:val=""/>
      <w:lvlJc w:val="left"/>
      <w:pPr>
        <w:ind w:left="2880" w:hanging="360"/>
      </w:pPr>
      <w:rPr>
        <w:rFonts w:ascii="Symbol" w:hAnsi="Symbol" w:hint="default"/>
      </w:rPr>
    </w:lvl>
    <w:lvl w:ilvl="4" w:tplc="FAB222CE" w:tentative="1">
      <w:start w:val="1"/>
      <w:numFmt w:val="bullet"/>
      <w:lvlText w:val="o"/>
      <w:lvlJc w:val="left"/>
      <w:pPr>
        <w:ind w:left="3600" w:hanging="360"/>
      </w:pPr>
      <w:rPr>
        <w:rFonts w:ascii="Courier New" w:hAnsi="Courier New" w:cs="Courier New" w:hint="default"/>
      </w:rPr>
    </w:lvl>
    <w:lvl w:ilvl="5" w:tplc="C27CABEA" w:tentative="1">
      <w:start w:val="1"/>
      <w:numFmt w:val="bullet"/>
      <w:lvlText w:val=""/>
      <w:lvlJc w:val="left"/>
      <w:pPr>
        <w:ind w:left="4320" w:hanging="360"/>
      </w:pPr>
      <w:rPr>
        <w:rFonts w:ascii="Wingdings" w:hAnsi="Wingdings" w:hint="default"/>
      </w:rPr>
    </w:lvl>
    <w:lvl w:ilvl="6" w:tplc="C68C7182" w:tentative="1">
      <w:start w:val="1"/>
      <w:numFmt w:val="bullet"/>
      <w:lvlText w:val=""/>
      <w:lvlJc w:val="left"/>
      <w:pPr>
        <w:ind w:left="5040" w:hanging="360"/>
      </w:pPr>
      <w:rPr>
        <w:rFonts w:ascii="Symbol" w:hAnsi="Symbol" w:hint="default"/>
      </w:rPr>
    </w:lvl>
    <w:lvl w:ilvl="7" w:tplc="EA06AF24" w:tentative="1">
      <w:start w:val="1"/>
      <w:numFmt w:val="bullet"/>
      <w:lvlText w:val="o"/>
      <w:lvlJc w:val="left"/>
      <w:pPr>
        <w:ind w:left="5760" w:hanging="360"/>
      </w:pPr>
      <w:rPr>
        <w:rFonts w:ascii="Courier New" w:hAnsi="Courier New" w:cs="Courier New" w:hint="default"/>
      </w:rPr>
    </w:lvl>
    <w:lvl w:ilvl="8" w:tplc="8382A18E" w:tentative="1">
      <w:start w:val="1"/>
      <w:numFmt w:val="bullet"/>
      <w:lvlText w:val=""/>
      <w:lvlJc w:val="left"/>
      <w:pPr>
        <w:ind w:left="6480" w:hanging="360"/>
      </w:pPr>
      <w:rPr>
        <w:rFonts w:ascii="Wingdings" w:hAnsi="Wingdings" w:hint="default"/>
      </w:rPr>
    </w:lvl>
  </w:abstractNum>
  <w:abstractNum w:abstractNumId="13" w15:restartNumberingAfterBreak="0">
    <w:nsid w:val="56C92E4D"/>
    <w:multiLevelType w:val="hybridMultilevel"/>
    <w:tmpl w:val="DBC8207C"/>
    <w:lvl w:ilvl="0" w:tplc="53184A04">
      <w:start w:val="1"/>
      <w:numFmt w:val="bullet"/>
      <w:pStyle w:val="PAGParagraphListingHighlights"/>
      <w:lvlText w:val=""/>
      <w:lvlJc w:val="left"/>
      <w:pPr>
        <w:ind w:left="360" w:hanging="360"/>
      </w:pPr>
      <w:rPr>
        <w:rFonts w:ascii="Symbol" w:hAnsi="Symbol" w:hint="default"/>
      </w:rPr>
    </w:lvl>
    <w:lvl w:ilvl="1" w:tplc="EF4003F6" w:tentative="1">
      <w:start w:val="1"/>
      <w:numFmt w:val="bullet"/>
      <w:lvlText w:val="o"/>
      <w:lvlJc w:val="left"/>
      <w:pPr>
        <w:ind w:left="1080" w:hanging="360"/>
      </w:pPr>
      <w:rPr>
        <w:rFonts w:ascii="Courier New" w:hAnsi="Courier New" w:cs="Courier New" w:hint="default"/>
      </w:rPr>
    </w:lvl>
    <w:lvl w:ilvl="2" w:tplc="4BFEE898" w:tentative="1">
      <w:start w:val="1"/>
      <w:numFmt w:val="bullet"/>
      <w:lvlText w:val=""/>
      <w:lvlJc w:val="left"/>
      <w:pPr>
        <w:ind w:left="1800" w:hanging="360"/>
      </w:pPr>
      <w:rPr>
        <w:rFonts w:ascii="Wingdings" w:hAnsi="Wingdings" w:hint="default"/>
      </w:rPr>
    </w:lvl>
    <w:lvl w:ilvl="3" w:tplc="9C62EFF4" w:tentative="1">
      <w:start w:val="1"/>
      <w:numFmt w:val="bullet"/>
      <w:lvlText w:val=""/>
      <w:lvlJc w:val="left"/>
      <w:pPr>
        <w:ind w:left="2520" w:hanging="360"/>
      </w:pPr>
      <w:rPr>
        <w:rFonts w:ascii="Symbol" w:hAnsi="Symbol" w:hint="default"/>
      </w:rPr>
    </w:lvl>
    <w:lvl w:ilvl="4" w:tplc="034A7D60" w:tentative="1">
      <w:start w:val="1"/>
      <w:numFmt w:val="bullet"/>
      <w:lvlText w:val="o"/>
      <w:lvlJc w:val="left"/>
      <w:pPr>
        <w:ind w:left="3240" w:hanging="360"/>
      </w:pPr>
      <w:rPr>
        <w:rFonts w:ascii="Courier New" w:hAnsi="Courier New" w:cs="Courier New" w:hint="default"/>
      </w:rPr>
    </w:lvl>
    <w:lvl w:ilvl="5" w:tplc="4C6E70D4" w:tentative="1">
      <w:start w:val="1"/>
      <w:numFmt w:val="bullet"/>
      <w:lvlText w:val=""/>
      <w:lvlJc w:val="left"/>
      <w:pPr>
        <w:ind w:left="3960" w:hanging="360"/>
      </w:pPr>
      <w:rPr>
        <w:rFonts w:ascii="Wingdings" w:hAnsi="Wingdings" w:hint="default"/>
      </w:rPr>
    </w:lvl>
    <w:lvl w:ilvl="6" w:tplc="E5D0F1A6" w:tentative="1">
      <w:start w:val="1"/>
      <w:numFmt w:val="bullet"/>
      <w:lvlText w:val=""/>
      <w:lvlJc w:val="left"/>
      <w:pPr>
        <w:ind w:left="4680" w:hanging="360"/>
      </w:pPr>
      <w:rPr>
        <w:rFonts w:ascii="Symbol" w:hAnsi="Symbol" w:hint="default"/>
      </w:rPr>
    </w:lvl>
    <w:lvl w:ilvl="7" w:tplc="2F4821DA" w:tentative="1">
      <w:start w:val="1"/>
      <w:numFmt w:val="bullet"/>
      <w:lvlText w:val="o"/>
      <w:lvlJc w:val="left"/>
      <w:pPr>
        <w:ind w:left="5400" w:hanging="360"/>
      </w:pPr>
      <w:rPr>
        <w:rFonts w:ascii="Courier New" w:hAnsi="Courier New" w:cs="Courier New" w:hint="default"/>
      </w:rPr>
    </w:lvl>
    <w:lvl w:ilvl="8" w:tplc="099E4D40"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13"/>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E"/>
    <w:rsid w:val="00001D63"/>
    <w:rsid w:val="00002FFE"/>
    <w:rsid w:val="000208CA"/>
    <w:rsid w:val="00023ABA"/>
    <w:rsid w:val="00026997"/>
    <w:rsid w:val="00031845"/>
    <w:rsid w:val="0003222E"/>
    <w:rsid w:val="00036377"/>
    <w:rsid w:val="00037954"/>
    <w:rsid w:val="00044F5A"/>
    <w:rsid w:val="000461BC"/>
    <w:rsid w:val="000650B2"/>
    <w:rsid w:val="00073267"/>
    <w:rsid w:val="000A22A7"/>
    <w:rsid w:val="000C47ED"/>
    <w:rsid w:val="000D0456"/>
    <w:rsid w:val="000E525A"/>
    <w:rsid w:val="000F38D6"/>
    <w:rsid w:val="00130783"/>
    <w:rsid w:val="00132EDE"/>
    <w:rsid w:val="0013404D"/>
    <w:rsid w:val="0014212E"/>
    <w:rsid w:val="00142B1A"/>
    <w:rsid w:val="001448C3"/>
    <w:rsid w:val="0014744B"/>
    <w:rsid w:val="00147FA7"/>
    <w:rsid w:val="00151BD0"/>
    <w:rsid w:val="0015426E"/>
    <w:rsid w:val="001672C6"/>
    <w:rsid w:val="001719C9"/>
    <w:rsid w:val="00185C3B"/>
    <w:rsid w:val="0018706D"/>
    <w:rsid w:val="0018788F"/>
    <w:rsid w:val="00187D32"/>
    <w:rsid w:val="00192C34"/>
    <w:rsid w:val="001A2CB3"/>
    <w:rsid w:val="001B1E3D"/>
    <w:rsid w:val="001B2BA1"/>
    <w:rsid w:val="001D7720"/>
    <w:rsid w:val="001E076B"/>
    <w:rsid w:val="001E48A6"/>
    <w:rsid w:val="001E6688"/>
    <w:rsid w:val="00202C71"/>
    <w:rsid w:val="00207FC2"/>
    <w:rsid w:val="002114E4"/>
    <w:rsid w:val="0024022E"/>
    <w:rsid w:val="00241F05"/>
    <w:rsid w:val="002439F4"/>
    <w:rsid w:val="0024705A"/>
    <w:rsid w:val="00254CD6"/>
    <w:rsid w:val="0027695D"/>
    <w:rsid w:val="0027764E"/>
    <w:rsid w:val="002834E7"/>
    <w:rsid w:val="00290FA3"/>
    <w:rsid w:val="0029110C"/>
    <w:rsid w:val="002946A8"/>
    <w:rsid w:val="002A477B"/>
    <w:rsid w:val="002A530E"/>
    <w:rsid w:val="002A59CC"/>
    <w:rsid w:val="002B44A2"/>
    <w:rsid w:val="002B66F2"/>
    <w:rsid w:val="002C7AB2"/>
    <w:rsid w:val="002E7C70"/>
    <w:rsid w:val="002F4B76"/>
    <w:rsid w:val="002F60F2"/>
    <w:rsid w:val="003004E9"/>
    <w:rsid w:val="003061B5"/>
    <w:rsid w:val="003242C6"/>
    <w:rsid w:val="00325A1B"/>
    <w:rsid w:val="00333B1E"/>
    <w:rsid w:val="003434BA"/>
    <w:rsid w:val="00345242"/>
    <w:rsid w:val="0034693D"/>
    <w:rsid w:val="003514CF"/>
    <w:rsid w:val="00351952"/>
    <w:rsid w:val="0035449C"/>
    <w:rsid w:val="003867B1"/>
    <w:rsid w:val="00395408"/>
    <w:rsid w:val="003A2DBF"/>
    <w:rsid w:val="003B09F5"/>
    <w:rsid w:val="003B64C0"/>
    <w:rsid w:val="003C1B84"/>
    <w:rsid w:val="003C5A4A"/>
    <w:rsid w:val="003D4A05"/>
    <w:rsid w:val="003E7D44"/>
    <w:rsid w:val="003F20ED"/>
    <w:rsid w:val="00424E66"/>
    <w:rsid w:val="00426D6A"/>
    <w:rsid w:val="00431AD1"/>
    <w:rsid w:val="004451D7"/>
    <w:rsid w:val="00452803"/>
    <w:rsid w:val="004533E1"/>
    <w:rsid w:val="00455A04"/>
    <w:rsid w:val="00461669"/>
    <w:rsid w:val="0046686D"/>
    <w:rsid w:val="00485560"/>
    <w:rsid w:val="00486143"/>
    <w:rsid w:val="00497DDA"/>
    <w:rsid w:val="004B39BE"/>
    <w:rsid w:val="004B752E"/>
    <w:rsid w:val="004D1F15"/>
    <w:rsid w:val="004D4CBB"/>
    <w:rsid w:val="004F6521"/>
    <w:rsid w:val="005262E1"/>
    <w:rsid w:val="00526855"/>
    <w:rsid w:val="00531E4D"/>
    <w:rsid w:val="00534822"/>
    <w:rsid w:val="005418E3"/>
    <w:rsid w:val="005469CA"/>
    <w:rsid w:val="00556727"/>
    <w:rsid w:val="00570136"/>
    <w:rsid w:val="00570BC6"/>
    <w:rsid w:val="0057544F"/>
    <w:rsid w:val="0058073B"/>
    <w:rsid w:val="0058112C"/>
    <w:rsid w:val="005813BE"/>
    <w:rsid w:val="00581F65"/>
    <w:rsid w:val="00582070"/>
    <w:rsid w:val="00583908"/>
    <w:rsid w:val="005915E1"/>
    <w:rsid w:val="005B12DD"/>
    <w:rsid w:val="005B63EB"/>
    <w:rsid w:val="005C3137"/>
    <w:rsid w:val="005C7774"/>
    <w:rsid w:val="005CB01E"/>
    <w:rsid w:val="005D1032"/>
    <w:rsid w:val="005D396C"/>
    <w:rsid w:val="005E3732"/>
    <w:rsid w:val="005E512C"/>
    <w:rsid w:val="005E53E1"/>
    <w:rsid w:val="005F079F"/>
    <w:rsid w:val="00602F72"/>
    <w:rsid w:val="00607662"/>
    <w:rsid w:val="00654406"/>
    <w:rsid w:val="006569C2"/>
    <w:rsid w:val="00661C5C"/>
    <w:rsid w:val="00664508"/>
    <w:rsid w:val="00670090"/>
    <w:rsid w:val="006835E3"/>
    <w:rsid w:val="00686B90"/>
    <w:rsid w:val="00694FE7"/>
    <w:rsid w:val="00696C4A"/>
    <w:rsid w:val="006978C6"/>
    <w:rsid w:val="006A1BB8"/>
    <w:rsid w:val="006A2256"/>
    <w:rsid w:val="006C4C7D"/>
    <w:rsid w:val="006E2F2C"/>
    <w:rsid w:val="006E559A"/>
    <w:rsid w:val="006E5D7F"/>
    <w:rsid w:val="006F1219"/>
    <w:rsid w:val="0070035E"/>
    <w:rsid w:val="00710EE5"/>
    <w:rsid w:val="00712FC4"/>
    <w:rsid w:val="007169C4"/>
    <w:rsid w:val="007173F3"/>
    <w:rsid w:val="00721B87"/>
    <w:rsid w:val="00725465"/>
    <w:rsid w:val="00734C09"/>
    <w:rsid w:val="0073540B"/>
    <w:rsid w:val="00740CE4"/>
    <w:rsid w:val="007468FA"/>
    <w:rsid w:val="007532AB"/>
    <w:rsid w:val="00754695"/>
    <w:rsid w:val="00755B2F"/>
    <w:rsid w:val="007647FB"/>
    <w:rsid w:val="007665DE"/>
    <w:rsid w:val="0077433F"/>
    <w:rsid w:val="007746C5"/>
    <w:rsid w:val="0079481A"/>
    <w:rsid w:val="007A1A4A"/>
    <w:rsid w:val="007A4479"/>
    <w:rsid w:val="007B0C29"/>
    <w:rsid w:val="007B1CB2"/>
    <w:rsid w:val="007B7ABA"/>
    <w:rsid w:val="007D15E5"/>
    <w:rsid w:val="007E13BC"/>
    <w:rsid w:val="007F0062"/>
    <w:rsid w:val="007F3345"/>
    <w:rsid w:val="007F39BA"/>
    <w:rsid w:val="00806768"/>
    <w:rsid w:val="008106F3"/>
    <w:rsid w:val="008223DC"/>
    <w:rsid w:val="0082502C"/>
    <w:rsid w:val="00825EFE"/>
    <w:rsid w:val="0082728B"/>
    <w:rsid w:val="008359F7"/>
    <w:rsid w:val="008437E1"/>
    <w:rsid w:val="008447B9"/>
    <w:rsid w:val="008457CD"/>
    <w:rsid w:val="0086373A"/>
    <w:rsid w:val="0086452A"/>
    <w:rsid w:val="00874FE4"/>
    <w:rsid w:val="00880F5F"/>
    <w:rsid w:val="00885AC9"/>
    <w:rsid w:val="008926A3"/>
    <w:rsid w:val="008944F5"/>
    <w:rsid w:val="008A3588"/>
    <w:rsid w:val="008A4E27"/>
    <w:rsid w:val="008A79AB"/>
    <w:rsid w:val="008B1F9B"/>
    <w:rsid w:val="008C03E2"/>
    <w:rsid w:val="008E0957"/>
    <w:rsid w:val="008F7797"/>
    <w:rsid w:val="00907EB3"/>
    <w:rsid w:val="00910E02"/>
    <w:rsid w:val="0091274A"/>
    <w:rsid w:val="0094093C"/>
    <w:rsid w:val="00941EC8"/>
    <w:rsid w:val="00956AC1"/>
    <w:rsid w:val="00963410"/>
    <w:rsid w:val="009769A7"/>
    <w:rsid w:val="009925F2"/>
    <w:rsid w:val="009A49F8"/>
    <w:rsid w:val="009A6594"/>
    <w:rsid w:val="009A724B"/>
    <w:rsid w:val="009B5E23"/>
    <w:rsid w:val="009F699A"/>
    <w:rsid w:val="00A07AE5"/>
    <w:rsid w:val="00A123D1"/>
    <w:rsid w:val="00A15C40"/>
    <w:rsid w:val="00A16AA6"/>
    <w:rsid w:val="00A32815"/>
    <w:rsid w:val="00A4367C"/>
    <w:rsid w:val="00A50943"/>
    <w:rsid w:val="00A526BC"/>
    <w:rsid w:val="00A9336E"/>
    <w:rsid w:val="00A97E1F"/>
    <w:rsid w:val="00AD2FF5"/>
    <w:rsid w:val="00AD6C65"/>
    <w:rsid w:val="00AE20DA"/>
    <w:rsid w:val="00AE488C"/>
    <w:rsid w:val="00AF60F5"/>
    <w:rsid w:val="00B04F8E"/>
    <w:rsid w:val="00B07148"/>
    <w:rsid w:val="00B11C30"/>
    <w:rsid w:val="00B17CC6"/>
    <w:rsid w:val="00B233CC"/>
    <w:rsid w:val="00B633EC"/>
    <w:rsid w:val="00B808BD"/>
    <w:rsid w:val="00B829A7"/>
    <w:rsid w:val="00B82C48"/>
    <w:rsid w:val="00BB2487"/>
    <w:rsid w:val="00BB5291"/>
    <w:rsid w:val="00BC2636"/>
    <w:rsid w:val="00BC3FDE"/>
    <w:rsid w:val="00BD421E"/>
    <w:rsid w:val="00BD794E"/>
    <w:rsid w:val="00BE2322"/>
    <w:rsid w:val="00BF2D3E"/>
    <w:rsid w:val="00BF66F3"/>
    <w:rsid w:val="00BF74B6"/>
    <w:rsid w:val="00C00DC8"/>
    <w:rsid w:val="00C17D38"/>
    <w:rsid w:val="00C262D3"/>
    <w:rsid w:val="00C332E0"/>
    <w:rsid w:val="00C42C93"/>
    <w:rsid w:val="00C46E59"/>
    <w:rsid w:val="00C46FC8"/>
    <w:rsid w:val="00C50731"/>
    <w:rsid w:val="00C653DD"/>
    <w:rsid w:val="00C666CD"/>
    <w:rsid w:val="00C70F69"/>
    <w:rsid w:val="00C82B07"/>
    <w:rsid w:val="00C853C1"/>
    <w:rsid w:val="00CA7080"/>
    <w:rsid w:val="00CB04A3"/>
    <w:rsid w:val="00CB56B3"/>
    <w:rsid w:val="00CB6E6E"/>
    <w:rsid w:val="00CD3F72"/>
    <w:rsid w:val="00CF500B"/>
    <w:rsid w:val="00D04778"/>
    <w:rsid w:val="00D1216D"/>
    <w:rsid w:val="00D15007"/>
    <w:rsid w:val="00D1794B"/>
    <w:rsid w:val="00D2766B"/>
    <w:rsid w:val="00D36441"/>
    <w:rsid w:val="00D36751"/>
    <w:rsid w:val="00D40B11"/>
    <w:rsid w:val="00D5030B"/>
    <w:rsid w:val="00D5482F"/>
    <w:rsid w:val="00D64193"/>
    <w:rsid w:val="00D85C35"/>
    <w:rsid w:val="00D93F7D"/>
    <w:rsid w:val="00D96580"/>
    <w:rsid w:val="00D96E67"/>
    <w:rsid w:val="00DA4C2D"/>
    <w:rsid w:val="00DA63BD"/>
    <w:rsid w:val="00DA670D"/>
    <w:rsid w:val="00DB5319"/>
    <w:rsid w:val="00DD2361"/>
    <w:rsid w:val="00DD672F"/>
    <w:rsid w:val="00DF06BF"/>
    <w:rsid w:val="00E124B7"/>
    <w:rsid w:val="00E12743"/>
    <w:rsid w:val="00E55D08"/>
    <w:rsid w:val="00E6262A"/>
    <w:rsid w:val="00E70553"/>
    <w:rsid w:val="00E71476"/>
    <w:rsid w:val="00E7552C"/>
    <w:rsid w:val="00E8485A"/>
    <w:rsid w:val="00E877B5"/>
    <w:rsid w:val="00E93C4F"/>
    <w:rsid w:val="00EB064E"/>
    <w:rsid w:val="00EB560E"/>
    <w:rsid w:val="00ED621B"/>
    <w:rsid w:val="00ED7EE4"/>
    <w:rsid w:val="00EE6E97"/>
    <w:rsid w:val="00EF7A31"/>
    <w:rsid w:val="00F06033"/>
    <w:rsid w:val="00F2116B"/>
    <w:rsid w:val="00F248C0"/>
    <w:rsid w:val="00F35594"/>
    <w:rsid w:val="00F43A9E"/>
    <w:rsid w:val="00F46EBA"/>
    <w:rsid w:val="00F50D12"/>
    <w:rsid w:val="00F5735E"/>
    <w:rsid w:val="00F77490"/>
    <w:rsid w:val="00F7752E"/>
    <w:rsid w:val="00F86A56"/>
    <w:rsid w:val="00FA16D8"/>
    <w:rsid w:val="00FA382B"/>
    <w:rsid w:val="00FA41A1"/>
    <w:rsid w:val="00FE6FA5"/>
    <w:rsid w:val="00FF71BE"/>
    <w:rsid w:val="03AC6078"/>
    <w:rsid w:val="0573E940"/>
    <w:rsid w:val="0723EE76"/>
    <w:rsid w:val="084EAA42"/>
    <w:rsid w:val="0A79784C"/>
    <w:rsid w:val="0ADC5CF5"/>
    <w:rsid w:val="0CFE696F"/>
    <w:rsid w:val="0D3A1A61"/>
    <w:rsid w:val="0DB1190E"/>
    <w:rsid w:val="0F4CE96F"/>
    <w:rsid w:val="10B9C315"/>
    <w:rsid w:val="11CA0245"/>
    <w:rsid w:val="11D4D8ED"/>
    <w:rsid w:val="12C85230"/>
    <w:rsid w:val="14E29035"/>
    <w:rsid w:val="1743AE7F"/>
    <w:rsid w:val="17B10D7B"/>
    <w:rsid w:val="1978D544"/>
    <w:rsid w:val="1ACA5EC5"/>
    <w:rsid w:val="1C7753D2"/>
    <w:rsid w:val="1FC7FEA2"/>
    <w:rsid w:val="200866C4"/>
    <w:rsid w:val="257C1CF7"/>
    <w:rsid w:val="28203A4E"/>
    <w:rsid w:val="29F25394"/>
    <w:rsid w:val="2A3E08A2"/>
    <w:rsid w:val="2A626720"/>
    <w:rsid w:val="2A8CF1A1"/>
    <w:rsid w:val="2C063A37"/>
    <w:rsid w:val="2D09C53D"/>
    <w:rsid w:val="2D7B25AA"/>
    <w:rsid w:val="2DEE896B"/>
    <w:rsid w:val="2EA6DAEB"/>
    <w:rsid w:val="31828311"/>
    <w:rsid w:val="36CFD62B"/>
    <w:rsid w:val="3BD880D2"/>
    <w:rsid w:val="3E46FE43"/>
    <w:rsid w:val="3F42330A"/>
    <w:rsid w:val="3F5710C1"/>
    <w:rsid w:val="40B9DDB1"/>
    <w:rsid w:val="452BC7AA"/>
    <w:rsid w:val="45C8D3A7"/>
    <w:rsid w:val="4839C880"/>
    <w:rsid w:val="4B68AF04"/>
    <w:rsid w:val="4D42B8D1"/>
    <w:rsid w:val="52473DD9"/>
    <w:rsid w:val="53F97F80"/>
    <w:rsid w:val="5499C097"/>
    <w:rsid w:val="57140101"/>
    <w:rsid w:val="58E5A786"/>
    <w:rsid w:val="5D0047E9"/>
    <w:rsid w:val="5FC8A1DD"/>
    <w:rsid w:val="603CF23A"/>
    <w:rsid w:val="6199ABC2"/>
    <w:rsid w:val="64F5D1BF"/>
    <w:rsid w:val="664B04A3"/>
    <w:rsid w:val="681251BD"/>
    <w:rsid w:val="6A5E82D5"/>
    <w:rsid w:val="6B325DB9"/>
    <w:rsid w:val="6BF0EDA3"/>
    <w:rsid w:val="6D202668"/>
    <w:rsid w:val="7182838E"/>
    <w:rsid w:val="71C86299"/>
    <w:rsid w:val="73677957"/>
    <w:rsid w:val="7622226E"/>
    <w:rsid w:val="7804B3F9"/>
    <w:rsid w:val="799D8B2F"/>
    <w:rsid w:val="79BFDD9E"/>
    <w:rsid w:val="79C2CEF7"/>
    <w:rsid w:val="7DB017E2"/>
    <w:rsid w:val="7EBE9D1C"/>
    <w:rsid w:val="7EC31596"/>
    <w:rsid w:val="7EDA0819"/>
    <w:rsid w:val="7FBE8873"/>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C0730EA"/>
  <w15:docId w15:val="{C9F41A59-E0DF-6340-A46C-179B6C7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5242"/>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
    <w:qFormat/>
    <w:rsid w:val="00BF66F3"/>
    <w:pPr>
      <w:keepNext/>
      <w:numPr>
        <w:numId w:val="1"/>
      </w:numPr>
      <w:spacing w:before="240" w:after="60"/>
      <w:outlineLvl w:val="0"/>
    </w:pPr>
    <w:rPr>
      <w:rFonts w:ascii="Calibri Light" w:eastAsia="Times New Roman" w:hAnsi="Calibri Light" w:cs="Mangal"/>
      <w:b/>
      <w:bCs/>
      <w:sz w:val="32"/>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uiPriority w:val="99"/>
    <w:semiHidden/>
    <w:unhideWhenUsed/>
    <w:rsid w:val="003242C6"/>
    <w:rPr>
      <w:rFonts w:asciiTheme="majorHAnsi" w:eastAsiaTheme="majorEastAsia" w:hAnsiTheme="majorHAnsi" w:cs="Mangal"/>
      <w:sz w:val="20"/>
      <w:szCs w:val="18"/>
    </w:rPr>
  </w:style>
  <w:style w:type="paragraph" w:styleId="NurText">
    <w:name w:val="Plain Text"/>
    <w:basedOn w:val="Standard"/>
    <w:link w:val="NurTextZchn"/>
    <w:uiPriority w:val="99"/>
    <w:semiHidden/>
    <w:unhideWhenUsed/>
    <w:rsid w:val="003242C6"/>
    <w:rPr>
      <w:rFonts w:ascii="Consolas" w:hAnsi="Consolas" w:cs="Mangal"/>
      <w:sz w:val="21"/>
      <w:szCs w:val="19"/>
    </w:rPr>
  </w:style>
  <w:style w:type="character" w:customStyle="1" w:styleId="NurTextZchn">
    <w:name w:val="Nur Text Zchn"/>
    <w:basedOn w:val="Absatz-Standardschriftart"/>
    <w:link w:val="NurText"/>
    <w:uiPriority w:val="99"/>
    <w:semiHidden/>
    <w:rsid w:val="003242C6"/>
    <w:rPr>
      <w:rFonts w:ascii="Consolas" w:eastAsia="Noto Sans CJK SC" w:hAnsi="Consolas" w:cs="Mangal"/>
      <w:kern w:val="1"/>
      <w:sz w:val="21"/>
      <w:szCs w:val="19"/>
      <w:lang w:eastAsia="zh-CN" w:bidi="hi-IN"/>
    </w:rPr>
  </w:style>
  <w:style w:type="paragraph" w:customStyle="1" w:styleId="PAGParagraphZusatzinfo">
    <w:name w:val="PAG_Paragraph_Zusatzinfo"/>
    <w:basedOn w:val="PAGParagraphNormal"/>
    <w:qFormat/>
    <w:rsid w:val="0082728B"/>
    <w:rPr>
      <w:i/>
      <w:lang w:val="en-US"/>
    </w:rPr>
  </w:style>
  <w:style w:type="character" w:styleId="Hyperlink">
    <w:name w:val="Hyperlink"/>
    <w:uiPriority w:val="99"/>
    <w:rsid w:val="007A4479"/>
    <w:rPr>
      <w:rFonts w:ascii="Arial" w:hAnsi="Arial"/>
      <w:color w:val="000080"/>
      <w:sz w:val="20"/>
      <w:u w:val="single"/>
    </w:rPr>
  </w:style>
  <w:style w:type="character" w:customStyle="1" w:styleId="KommentartextZchn">
    <w:name w:val="Kommentartext Zchn"/>
    <w:link w:val="Kommentartext"/>
    <w:uiPriority w:val="99"/>
    <w:rsid w:val="00BF66F3"/>
    <w:rPr>
      <w:rFonts w:ascii="Liberation Serif" w:eastAsia="Noto Sans CJK SC" w:hAnsi="Liberation Serif" w:cs="Mangal"/>
      <w:kern w:val="1"/>
      <w:szCs w:val="18"/>
      <w:lang w:eastAsia="zh-CN" w:bidi="hi-IN"/>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uiPriority w:val="99"/>
    <w:semiHidden/>
    <w:unhideWhenUsed/>
    <w:rsid w:val="00497DDA"/>
    <w:rPr>
      <w:sz w:val="16"/>
      <w:szCs w:val="16"/>
    </w:rPr>
  </w:style>
  <w:style w:type="paragraph" w:styleId="Kommentartext">
    <w:name w:val="annotation text"/>
    <w:basedOn w:val="Standard"/>
    <w:link w:val="KommentartextZchn"/>
    <w:uiPriority w:val="99"/>
    <w:semiHidde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ind w:left="0" w:firstLine="0"/>
    </w:pPr>
    <w:rPr>
      <w:rFonts w:ascii="Arial" w:hAnsi="Arial" w:cs="Arial"/>
      <w:kern w:val="32"/>
    </w:rPr>
  </w:style>
  <w:style w:type="character" w:customStyle="1" w:styleId="berschrift1Zchn">
    <w:name w:val="Überschrift 1 Zchn"/>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hAnsi="Arial" w:cs="Arial"/>
      <w:b w:val="0"/>
      <w:bCs/>
      <w:kern w:val="1"/>
      <w:sz w:val="32"/>
      <w:szCs w:val="29"/>
      <w:u w:val="single"/>
      <w:lang w:eastAsia="zh-CN" w:bidi="hi-IN"/>
    </w:rPr>
  </w:style>
  <w:style w:type="paragraph" w:customStyle="1" w:styleId="PAGParagraphNormal">
    <w:name w:val="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hAnsi="Arial" w:cs="Arial"/>
      <w:b/>
      <w:bCs/>
      <w:kern w:val="32"/>
      <w:sz w:val="32"/>
      <w:szCs w:val="29"/>
      <w:lang w:eastAsia="zh-CN" w:bidi="hi-IN"/>
    </w:rPr>
  </w:style>
  <w:style w:type="paragraph" w:customStyle="1" w:styleId="PAGHeadline-2-Section">
    <w:name w:val="PAG_Headline-2-Section"/>
    <w:basedOn w:val="PAGParagraphNormal"/>
    <w:link w:val="PAGHeadline-2-SectionZchn"/>
    <w:qFormat/>
    <w:rsid w:val="00ED7EE4"/>
    <w:pPr>
      <w:keepNext/>
      <w:keepLines/>
      <w:spacing w:after="0"/>
    </w:pPr>
    <w:rPr>
      <w:b/>
      <w:bCs/>
    </w:rPr>
  </w:style>
  <w:style w:type="character" w:customStyle="1" w:styleId="PAGParagraphNormalZchn">
    <w:name w:val="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PAG_Paragraph_Listing_Highlights"/>
    <w:basedOn w:val="PAGHeadline-2-Section"/>
    <w:link w:val="PAGParagraphListingHighlightsZchn"/>
    <w:qFormat/>
    <w:rsid w:val="007169C4"/>
    <w:pPr>
      <w:numPr>
        <w:numId w:val="3"/>
      </w:numPr>
      <w:ind w:left="357" w:hanging="357"/>
    </w:pPr>
  </w:style>
  <w:style w:type="character" w:customStyle="1" w:styleId="PAGHeadline-2-SectionZchn">
    <w:name w:val="PAG_Headline-2-Section Zchn"/>
    <w:link w:val="PAGHeadline-2-Section"/>
    <w:rsid w:val="00ED7EE4"/>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PAG_Footer Zchn"/>
    <w:link w:val="PAGFooter"/>
    <w:rsid w:val="00806768"/>
    <w:rPr>
      <w:rFonts w:ascii="Arial" w:eastAsia="Noto Sans CJK SC" w:hAnsi="Arial" w:cs="Arial"/>
      <w:color w:val="6F6F6F"/>
      <w:kern w:val="1"/>
      <w:sz w:val="14"/>
      <w:szCs w:val="14"/>
      <w:lang w:eastAsia="zh-CN" w:bidi="hi-IN"/>
    </w:rPr>
  </w:style>
  <w:style w:type="character" w:customStyle="1" w:styleId="PAGTitlepageZchn">
    <w:name w:val="PAG_Titlepage Zchn"/>
    <w:link w:val="PAGTitlepage"/>
    <w:rsid w:val="00FF71BE"/>
    <w:rPr>
      <w:rFonts w:ascii="Arial" w:eastAsia="Noto Sans CJK SC" w:hAnsi="Arial" w:cs="Arial"/>
      <w:b/>
      <w:kern w:val="1"/>
      <w:sz w:val="56"/>
      <w:szCs w:val="56"/>
    </w:rPr>
  </w:style>
  <w:style w:type="paragraph" w:styleId="Listenabsatz">
    <w:name w:val="List Paragraph"/>
    <w:basedOn w:val="Standard"/>
    <w:uiPriority w:val="34"/>
    <w:qFormat/>
    <w:rsid w:val="00E124B7"/>
    <w:pPr>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paragraph" w:customStyle="1" w:styleId="Presse-Standard">
    <w:name w:val="Presse-Standard"/>
    <w:basedOn w:val="Standard"/>
    <w:link w:val="Presse-StandardZchn"/>
    <w:qFormat/>
    <w:rsid w:val="00C82B07"/>
    <w:pPr>
      <w:suppressAutoHyphens w:val="0"/>
      <w:spacing w:line="360" w:lineRule="auto"/>
      <w:jc w:val="both"/>
    </w:pPr>
    <w:rPr>
      <w:rFonts w:ascii="Arial" w:eastAsia="Times New Roman" w:hAnsi="Arial" w:cs="Arial"/>
      <w:bCs/>
      <w:kern w:val="0"/>
      <w:szCs w:val="20"/>
      <w:lang w:eastAsia="de-DE" w:bidi="ar-SA"/>
    </w:rPr>
  </w:style>
  <w:style w:type="character" w:customStyle="1" w:styleId="Presse-StandardZchn">
    <w:name w:val="Presse-Standard Zchn"/>
    <w:link w:val="Presse-Standard"/>
    <w:rsid w:val="00C82B07"/>
    <w:rPr>
      <w:rFonts w:ascii="Arial" w:hAnsi="Arial" w:cs="Arial"/>
      <w:bCs/>
      <w:sz w:val="24"/>
    </w:rPr>
  </w:style>
  <w:style w:type="paragraph" w:customStyle="1" w:styleId="Flietext">
    <w:name w:val="Fließtext"/>
    <w:basedOn w:val="Standard"/>
    <w:link w:val="FlietextZchn"/>
    <w:qFormat/>
    <w:rsid w:val="00686B90"/>
    <w:pPr>
      <w:suppressAutoHyphens w:val="0"/>
      <w:spacing w:line="216" w:lineRule="auto"/>
    </w:pPr>
    <w:rPr>
      <w:rFonts w:asciiTheme="minorHAnsi" w:eastAsia="Times New Roman" w:hAnsiTheme="minorHAnsi" w:cs="Times New Roman"/>
      <w:kern w:val="0"/>
      <w:lang w:eastAsia="en-US" w:bidi="ar-SA"/>
    </w:rPr>
  </w:style>
  <w:style w:type="character" w:customStyle="1" w:styleId="FlietextZchn">
    <w:name w:val="Fließtext Zchn"/>
    <w:basedOn w:val="Absatz-Standardschriftart"/>
    <w:link w:val="Flietext"/>
    <w:rsid w:val="00686B90"/>
    <w:rPr>
      <w:rFonts w:asciiTheme="minorHAnsi" w:hAnsiTheme="minorHAnsi"/>
      <w:sz w:val="24"/>
      <w:szCs w:val="24"/>
      <w:lang w:eastAsia="en-US"/>
    </w:rPr>
  </w:style>
  <w:style w:type="paragraph" w:styleId="Sprechblasentext">
    <w:name w:val="Balloon Text"/>
    <w:basedOn w:val="Standard"/>
    <w:link w:val="SprechblasentextZchn"/>
    <w:uiPriority w:val="99"/>
    <w:semiHidden/>
    <w:unhideWhenUsed/>
    <w:rsid w:val="000D0456"/>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0D0456"/>
    <w:rPr>
      <w:rFonts w:ascii="Segoe UI" w:eastAsia="Noto Sans CJK SC"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5EF55D18AC64F8FFAA4866D03AB6A" ma:contentTypeVersion="2" ma:contentTypeDescription="Create a new document." ma:contentTypeScope="" ma:versionID="a5b190ff62a4ac45ec6acee06ba0e554">
  <xsd:schema xmlns:xsd="http://www.w3.org/2001/XMLSchema" xmlns:xs="http://www.w3.org/2001/XMLSchema" xmlns:p="http://schemas.microsoft.com/office/2006/metadata/properties" xmlns:ns2="88a41cc0-4c43-4b9e-97e0-cf7fa0661b63" targetNamespace="http://schemas.microsoft.com/office/2006/metadata/properties" ma:root="true" ma:fieldsID="71c1b5220b119225872ed180dcbabfa7" ns2:_="">
    <xsd:import namespace="88a41cc0-4c43-4b9e-97e0-cf7fa0661b6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41cc0-4c43-4b9e-97e0-cf7fa0661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B93F0-C545-44B3-8444-28332B821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41cc0-4c43-4b9e-97e0-cf7fa0661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010B5-A4C5-4C0A-9ACD-DC74483157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CBAFC1-C7A4-4C0E-9B95-E17E030B8A76}">
  <ds:schemaRefs>
    <ds:schemaRef ds:uri="http://schemas.microsoft.com/sharepoint/v3/contenttype/forms"/>
  </ds:schemaRefs>
</ds:datastoreItem>
</file>

<file path=customXml/itemProps4.xml><?xml version="1.0" encoding="utf-8"?>
<ds:datastoreItem xmlns:ds="http://schemas.openxmlformats.org/officeDocument/2006/customXml" ds:itemID="{B3ED2A65-2A5C-4CA7-ABD6-12B6987F5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4448</Words>
  <Characters>28026</Characters>
  <Application>Microsoft Office Word</Application>
  <DocSecurity>0</DocSecurity>
  <Lines>233</Lines>
  <Paragraphs>64</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Storm</dc:creator>
  <cp:lastModifiedBy>Mona Varsani</cp:lastModifiedBy>
  <cp:revision>8</cp:revision>
  <cp:lastPrinted>2020-02-11T09:48:00Z</cp:lastPrinted>
  <dcterms:created xsi:type="dcterms:W3CDTF">2021-08-04T10:05:00Z</dcterms:created>
  <dcterms:modified xsi:type="dcterms:W3CDTF">2021-08-06T16:12:00Z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0x010100D0A5EF55D18AC64F8FFAA4866D03AB6A</vt:lpwstr>
  </property>
</Properties>
</file>