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6F40F" w14:textId="42074DF4" w:rsidR="004F6C20" w:rsidRPr="00A7194C" w:rsidRDefault="00F846CE">
      <w:pPr>
        <w:pStyle w:val="Presse-Untertitel"/>
        <w:spacing w:line="600" w:lineRule="auto"/>
        <w:rPr>
          <w:rFonts w:ascii="Arial" w:hAnsi="Arial" w:cs="Arial"/>
        </w:rPr>
      </w:pPr>
      <w:r>
        <w:rPr>
          <w:rFonts w:ascii="Arial" w:hAnsi="Arial"/>
        </w:rPr>
        <w:t xml:space="preserve">Five different models with rear-wheel or all-wheel drive and two battery sizes are available </w:t>
      </w:r>
    </w:p>
    <w:p w14:paraId="36AD9221" w14:textId="16C881B5" w:rsidR="004F6C20" w:rsidRPr="00D73C5F" w:rsidRDefault="00F442FD">
      <w:pPr>
        <w:pStyle w:val="Presse-Titel"/>
        <w:spacing w:line="600" w:lineRule="auto"/>
        <w:rPr>
          <w:rFonts w:ascii="Arial" w:hAnsi="Arial" w:cs="Arial"/>
        </w:rPr>
      </w:pPr>
      <w:r>
        <w:rPr>
          <w:rFonts w:ascii="Arial" w:hAnsi="Arial"/>
        </w:rPr>
        <w:t xml:space="preserve">The new </w:t>
      </w:r>
      <w:proofErr w:type="spellStart"/>
      <w:r>
        <w:rPr>
          <w:rFonts w:ascii="Arial" w:hAnsi="Arial"/>
        </w:rPr>
        <w:t>Taycan</w:t>
      </w:r>
      <w:proofErr w:type="spellEnd"/>
      <w:r>
        <w:rPr>
          <w:rFonts w:ascii="Arial" w:hAnsi="Arial"/>
        </w:rPr>
        <w:t xml:space="preserve"> Sport Turismo: a practical all-rounder with on-road dynamics</w:t>
      </w:r>
    </w:p>
    <w:p w14:paraId="56628D50" w14:textId="7C6BB320" w:rsidR="003F0510" w:rsidRDefault="004F6C20" w:rsidP="003F0510">
      <w:pPr>
        <w:pStyle w:val="Presse-Standard"/>
        <w:rPr>
          <w:szCs w:val="24"/>
        </w:rPr>
      </w:pPr>
      <w:r>
        <w:rPr>
          <w:b/>
        </w:rPr>
        <w:t>Stuttgart.</w:t>
      </w:r>
      <w:r>
        <w:t xml:space="preserve"> The </w:t>
      </w:r>
      <w:proofErr w:type="spellStart"/>
      <w:r>
        <w:t>Taycan</w:t>
      </w:r>
      <w:proofErr w:type="spellEnd"/>
      <w:r>
        <w:t xml:space="preserve"> Sport Turismo is the latest body variant of the innovative electric sports car from Porsche. The model family now boasts a third design alongside the </w:t>
      </w:r>
      <w:proofErr w:type="spellStart"/>
      <w:r>
        <w:t>Taycan</w:t>
      </w:r>
      <w:proofErr w:type="spellEnd"/>
      <w:r>
        <w:t xml:space="preserve"> sports saloon and Cross Turismo. The new derivative is aimed at people who want to combine the everyday usability of the </w:t>
      </w:r>
      <w:proofErr w:type="spellStart"/>
      <w:r>
        <w:t>Taycan</w:t>
      </w:r>
      <w:proofErr w:type="spellEnd"/>
      <w:r>
        <w:t xml:space="preserve"> Cross Turismo with the on-road dynamics of the sports saloon. The first member of the </w:t>
      </w:r>
      <w:proofErr w:type="spellStart"/>
      <w:r>
        <w:t>Taycan</w:t>
      </w:r>
      <w:proofErr w:type="spellEnd"/>
      <w:r>
        <w:t xml:space="preserve"> Sport Turismo family, the GTS, will be launched at the end of February 2022, with further models following just three weeks later in mid-March. A panoramic roof with </w:t>
      </w:r>
      <w:r w:rsidR="00E30585">
        <w:t>Light</w:t>
      </w:r>
      <w:r>
        <w:t xml:space="preserve"> Control is available as a new optional extra for the </w:t>
      </w:r>
      <w:proofErr w:type="spellStart"/>
      <w:r>
        <w:t>Taycan</w:t>
      </w:r>
      <w:proofErr w:type="spellEnd"/>
      <w:r>
        <w:t xml:space="preserve"> Sport Turismo. </w:t>
      </w:r>
      <w:r>
        <w:rPr>
          <w:color w:val="333333"/>
          <w:shd w:val="clear" w:color="auto" w:fill="FFFFFF"/>
        </w:rPr>
        <w:t>electric glare protection</w:t>
      </w:r>
      <w:r>
        <w:t>.</w:t>
      </w:r>
    </w:p>
    <w:p w14:paraId="6CE2D209" w14:textId="77777777" w:rsidR="003F0510" w:rsidRPr="001D58AF" w:rsidRDefault="003F0510" w:rsidP="001D58AF">
      <w:pPr>
        <w:pStyle w:val="Presse-Standard"/>
        <w:rPr>
          <w:szCs w:val="24"/>
        </w:rPr>
      </w:pPr>
    </w:p>
    <w:p w14:paraId="6CD9812B" w14:textId="38A86EAD" w:rsidR="003F0510" w:rsidRPr="001D58AF" w:rsidRDefault="003840F1" w:rsidP="001D58AF">
      <w:pPr>
        <w:pStyle w:val="Presse-Standard"/>
        <w:rPr>
          <w:szCs w:val="24"/>
        </w:rPr>
      </w:pPr>
      <w:r w:rsidRPr="001D58AF">
        <w:rPr>
          <w:szCs w:val="24"/>
        </w:rPr>
        <w:t>From spring, there will be five models to choose from:</w:t>
      </w:r>
    </w:p>
    <w:p w14:paraId="02579DCE" w14:textId="55ED4487" w:rsidR="001D58AF" w:rsidRPr="001D58AF" w:rsidRDefault="001D58AF" w:rsidP="001D58AF">
      <w:pPr>
        <w:pStyle w:val="Listenabsatz"/>
        <w:numPr>
          <w:ilvl w:val="0"/>
          <w:numId w:val="11"/>
        </w:numPr>
        <w:spacing w:line="360" w:lineRule="auto"/>
        <w:rPr>
          <w:rFonts w:ascii="Arial" w:hAnsi="Arial" w:cs="Arial"/>
          <w:sz w:val="24"/>
          <w:szCs w:val="24"/>
          <w:lang w:val="en-US"/>
        </w:rPr>
      </w:pPr>
      <w:proofErr w:type="spellStart"/>
      <w:r w:rsidRPr="001D58AF">
        <w:rPr>
          <w:rFonts w:ascii="Arial" w:hAnsi="Arial" w:cs="Arial"/>
          <w:color w:val="242424"/>
          <w:sz w:val="24"/>
          <w:szCs w:val="24"/>
          <w:shd w:val="clear" w:color="auto" w:fill="FFFFFF"/>
          <w:lang w:val="en-US"/>
        </w:rPr>
        <w:t>Taycan</w:t>
      </w:r>
      <w:proofErr w:type="spellEnd"/>
      <w:r w:rsidRPr="001D58AF">
        <w:rPr>
          <w:rFonts w:ascii="Arial" w:hAnsi="Arial" w:cs="Arial"/>
          <w:color w:val="242424"/>
          <w:sz w:val="24"/>
          <w:szCs w:val="24"/>
          <w:shd w:val="clear" w:color="auto" w:fill="FFFFFF"/>
          <w:lang w:val="en-US"/>
        </w:rPr>
        <w:t xml:space="preserve"> Sport Turismo with up to 300 kW (408 PS) and rear-wheel drive, optionally available with Performance Battery Plus and with up to 350 kW (476 PS), from €86,495</w:t>
      </w:r>
      <w:bookmarkStart w:id="0" w:name="_Ref93506619"/>
      <w:r>
        <w:rPr>
          <w:rStyle w:val="Funotenzeichen"/>
          <w:rFonts w:ascii="Arial" w:hAnsi="Arial" w:cs="Arial"/>
          <w:color w:val="242424"/>
          <w:sz w:val="24"/>
          <w:szCs w:val="24"/>
          <w:shd w:val="clear" w:color="auto" w:fill="FFFFFF"/>
          <w:lang w:val="en-US"/>
        </w:rPr>
        <w:footnoteReference w:id="1"/>
      </w:r>
      <w:bookmarkEnd w:id="0"/>
    </w:p>
    <w:p w14:paraId="6ABAB0D7" w14:textId="001B7AD4" w:rsidR="001D58AF" w:rsidRPr="001D58AF" w:rsidRDefault="001D58AF" w:rsidP="001D58AF">
      <w:pPr>
        <w:pStyle w:val="Listenabsatz"/>
        <w:numPr>
          <w:ilvl w:val="0"/>
          <w:numId w:val="11"/>
        </w:numPr>
        <w:spacing w:line="360" w:lineRule="auto"/>
        <w:rPr>
          <w:rFonts w:ascii="Arial" w:hAnsi="Arial" w:cs="Arial"/>
          <w:sz w:val="24"/>
          <w:szCs w:val="24"/>
          <w:lang w:val="en-US"/>
        </w:rPr>
      </w:pPr>
      <w:proofErr w:type="spellStart"/>
      <w:r w:rsidRPr="001D58AF">
        <w:rPr>
          <w:rFonts w:ascii="Arial" w:hAnsi="Arial" w:cs="Arial"/>
          <w:color w:val="242424"/>
          <w:sz w:val="24"/>
          <w:szCs w:val="24"/>
          <w:shd w:val="clear" w:color="auto" w:fill="FFFFFF"/>
          <w:lang w:val="en-US"/>
        </w:rPr>
        <w:t>Taycan</w:t>
      </w:r>
      <w:proofErr w:type="spellEnd"/>
      <w:r w:rsidRPr="001D58AF">
        <w:rPr>
          <w:rFonts w:ascii="Arial" w:hAnsi="Arial" w:cs="Arial"/>
          <w:color w:val="242424"/>
          <w:sz w:val="24"/>
          <w:szCs w:val="24"/>
          <w:shd w:val="clear" w:color="auto" w:fill="FFFFFF"/>
          <w:lang w:val="en-US"/>
        </w:rPr>
        <w:t xml:space="preserve"> 4S Sport Turismo with up to 390 kW (530 PS) and all-wheel drive, optionally available with Performance Battery Plus and with up to 420 kW (571 PS), from €107,439</w:t>
      </w:r>
      <w:r>
        <w:rPr>
          <w:rFonts w:ascii="Arial" w:hAnsi="Arial" w:cs="Arial"/>
          <w:color w:val="242424"/>
          <w:sz w:val="24"/>
          <w:szCs w:val="24"/>
          <w:shd w:val="clear" w:color="auto" w:fill="FFFFFF"/>
          <w:lang w:val="en-US"/>
        </w:rPr>
        <w:fldChar w:fldCharType="begin"/>
      </w:r>
      <w:r>
        <w:rPr>
          <w:rFonts w:ascii="Arial" w:hAnsi="Arial" w:cs="Arial"/>
          <w:color w:val="242424"/>
          <w:sz w:val="24"/>
          <w:szCs w:val="24"/>
          <w:shd w:val="clear" w:color="auto" w:fill="FFFFFF"/>
          <w:lang w:val="en-US"/>
        </w:rPr>
        <w:instrText xml:space="preserve"> NOTEREF _Ref93506619 \f \h </w:instrText>
      </w:r>
      <w:r>
        <w:rPr>
          <w:rFonts w:ascii="Arial" w:hAnsi="Arial" w:cs="Arial"/>
          <w:color w:val="242424"/>
          <w:sz w:val="24"/>
          <w:szCs w:val="24"/>
          <w:shd w:val="clear" w:color="auto" w:fill="FFFFFF"/>
          <w:lang w:val="en-US"/>
        </w:rPr>
      </w:r>
      <w:r>
        <w:rPr>
          <w:rFonts w:ascii="Arial" w:hAnsi="Arial" w:cs="Arial"/>
          <w:color w:val="242424"/>
          <w:sz w:val="24"/>
          <w:szCs w:val="24"/>
          <w:shd w:val="clear" w:color="auto" w:fill="FFFFFF"/>
          <w:lang w:val="en-US"/>
        </w:rPr>
        <w:fldChar w:fldCharType="separate"/>
      </w:r>
      <w:r w:rsidRPr="001D58AF">
        <w:rPr>
          <w:rStyle w:val="Funotenzeichen"/>
        </w:rPr>
        <w:t>1</w:t>
      </w:r>
      <w:r>
        <w:rPr>
          <w:rFonts w:ascii="Arial" w:hAnsi="Arial" w:cs="Arial"/>
          <w:color w:val="242424"/>
          <w:sz w:val="24"/>
          <w:szCs w:val="24"/>
          <w:shd w:val="clear" w:color="auto" w:fill="FFFFFF"/>
          <w:lang w:val="en-US"/>
        </w:rPr>
        <w:fldChar w:fldCharType="end"/>
      </w:r>
    </w:p>
    <w:p w14:paraId="193F56FD" w14:textId="751AA70D" w:rsidR="001D58AF" w:rsidRPr="001D58AF" w:rsidRDefault="001D58AF" w:rsidP="001D58AF">
      <w:pPr>
        <w:pStyle w:val="Listenabsatz"/>
        <w:numPr>
          <w:ilvl w:val="0"/>
          <w:numId w:val="11"/>
        </w:numPr>
        <w:spacing w:line="360" w:lineRule="auto"/>
        <w:rPr>
          <w:rFonts w:ascii="Arial" w:hAnsi="Arial" w:cs="Arial"/>
          <w:sz w:val="24"/>
          <w:szCs w:val="24"/>
          <w:lang w:val="en-US"/>
        </w:rPr>
      </w:pPr>
      <w:r w:rsidRPr="001D58AF">
        <w:rPr>
          <w:rFonts w:ascii="Arial" w:hAnsi="Arial" w:cs="Arial"/>
          <w:color w:val="242424"/>
          <w:sz w:val="24"/>
          <w:szCs w:val="24"/>
          <w:shd w:val="clear" w:color="auto" w:fill="FFFFFF"/>
          <w:lang w:val="en-US"/>
        </w:rPr>
        <w:lastRenderedPageBreak/>
        <w:t xml:space="preserve"> </w:t>
      </w:r>
      <w:proofErr w:type="spellStart"/>
      <w:r w:rsidRPr="001D58AF">
        <w:rPr>
          <w:rFonts w:ascii="Arial" w:hAnsi="Arial" w:cs="Arial"/>
          <w:color w:val="242424"/>
          <w:sz w:val="24"/>
          <w:szCs w:val="24"/>
          <w:shd w:val="clear" w:color="auto" w:fill="FFFFFF"/>
          <w:lang w:val="en-US"/>
        </w:rPr>
        <w:t>Taycan</w:t>
      </w:r>
      <w:proofErr w:type="spellEnd"/>
      <w:r w:rsidRPr="001D58AF">
        <w:rPr>
          <w:rFonts w:ascii="Arial" w:hAnsi="Arial" w:cs="Arial"/>
          <w:color w:val="242424"/>
          <w:sz w:val="24"/>
          <w:szCs w:val="24"/>
          <w:shd w:val="clear" w:color="auto" w:fill="FFFFFF"/>
          <w:lang w:val="en-US"/>
        </w:rPr>
        <w:t xml:space="preserve"> GTS Sport Turismo with up to 440 kW (598 PS) and all-wheel drive, from €132,786</w:t>
      </w:r>
      <w:r>
        <w:rPr>
          <w:rFonts w:ascii="Arial" w:hAnsi="Arial" w:cs="Arial"/>
          <w:color w:val="242424"/>
          <w:sz w:val="24"/>
          <w:szCs w:val="24"/>
          <w:shd w:val="clear" w:color="auto" w:fill="FFFFFF"/>
          <w:lang w:val="en-US"/>
        </w:rPr>
        <w:fldChar w:fldCharType="begin"/>
      </w:r>
      <w:r>
        <w:rPr>
          <w:rFonts w:ascii="Arial" w:hAnsi="Arial" w:cs="Arial"/>
          <w:color w:val="242424"/>
          <w:sz w:val="24"/>
          <w:szCs w:val="24"/>
          <w:shd w:val="clear" w:color="auto" w:fill="FFFFFF"/>
          <w:lang w:val="en-US"/>
        </w:rPr>
        <w:instrText xml:space="preserve"> NOTEREF _Ref93506619 \f \h </w:instrText>
      </w:r>
      <w:r>
        <w:rPr>
          <w:rFonts w:ascii="Arial" w:hAnsi="Arial" w:cs="Arial"/>
          <w:color w:val="242424"/>
          <w:sz w:val="24"/>
          <w:szCs w:val="24"/>
          <w:shd w:val="clear" w:color="auto" w:fill="FFFFFF"/>
          <w:lang w:val="en-US"/>
        </w:rPr>
      </w:r>
      <w:r>
        <w:rPr>
          <w:rFonts w:ascii="Arial" w:hAnsi="Arial" w:cs="Arial"/>
          <w:color w:val="242424"/>
          <w:sz w:val="24"/>
          <w:szCs w:val="24"/>
          <w:shd w:val="clear" w:color="auto" w:fill="FFFFFF"/>
          <w:lang w:val="en-US"/>
        </w:rPr>
        <w:fldChar w:fldCharType="separate"/>
      </w:r>
      <w:r w:rsidRPr="001D58AF">
        <w:rPr>
          <w:rStyle w:val="Funotenzeichen"/>
        </w:rPr>
        <w:t>1</w:t>
      </w:r>
      <w:r>
        <w:rPr>
          <w:rFonts w:ascii="Arial" w:hAnsi="Arial" w:cs="Arial"/>
          <w:color w:val="242424"/>
          <w:sz w:val="24"/>
          <w:szCs w:val="24"/>
          <w:shd w:val="clear" w:color="auto" w:fill="FFFFFF"/>
          <w:lang w:val="en-US"/>
        </w:rPr>
        <w:fldChar w:fldCharType="end"/>
      </w:r>
    </w:p>
    <w:p w14:paraId="383F257E" w14:textId="46F5A70E" w:rsidR="001D58AF" w:rsidRPr="001D58AF" w:rsidRDefault="001D58AF" w:rsidP="001D58AF">
      <w:pPr>
        <w:pStyle w:val="Listenabsatz"/>
        <w:numPr>
          <w:ilvl w:val="0"/>
          <w:numId w:val="11"/>
        </w:numPr>
        <w:spacing w:line="360" w:lineRule="auto"/>
        <w:rPr>
          <w:rFonts w:ascii="Arial" w:hAnsi="Arial" w:cs="Arial"/>
          <w:sz w:val="24"/>
          <w:szCs w:val="24"/>
          <w:lang w:val="en-US"/>
        </w:rPr>
      </w:pPr>
      <w:r w:rsidRPr="001D58AF">
        <w:rPr>
          <w:rFonts w:ascii="Arial" w:hAnsi="Arial" w:cs="Arial"/>
          <w:color w:val="242424"/>
          <w:sz w:val="24"/>
          <w:szCs w:val="24"/>
          <w:shd w:val="clear" w:color="auto" w:fill="FFFFFF"/>
          <w:lang w:val="en-US"/>
        </w:rPr>
        <w:t xml:space="preserve"> </w:t>
      </w:r>
      <w:proofErr w:type="spellStart"/>
      <w:r w:rsidRPr="001D58AF">
        <w:rPr>
          <w:rFonts w:ascii="Arial" w:hAnsi="Arial" w:cs="Arial"/>
          <w:color w:val="242424"/>
          <w:sz w:val="24"/>
          <w:szCs w:val="24"/>
          <w:shd w:val="clear" w:color="auto" w:fill="FFFFFF"/>
          <w:lang w:val="en-US"/>
        </w:rPr>
        <w:t>Taycan</w:t>
      </w:r>
      <w:proofErr w:type="spellEnd"/>
      <w:r w:rsidRPr="001D58AF">
        <w:rPr>
          <w:rFonts w:ascii="Arial" w:hAnsi="Arial" w:cs="Arial"/>
          <w:color w:val="242424"/>
          <w:sz w:val="24"/>
          <w:szCs w:val="24"/>
          <w:shd w:val="clear" w:color="auto" w:fill="FFFFFF"/>
          <w:lang w:val="en-US"/>
        </w:rPr>
        <w:t xml:space="preserve"> Turbo Sport Turismo with up to 500 kW (680 PS) and all-wheel drive, from €153,968</w:t>
      </w:r>
      <w:r>
        <w:rPr>
          <w:rFonts w:ascii="Arial" w:hAnsi="Arial" w:cs="Arial"/>
          <w:color w:val="242424"/>
          <w:sz w:val="24"/>
          <w:szCs w:val="24"/>
          <w:shd w:val="clear" w:color="auto" w:fill="FFFFFF"/>
          <w:lang w:val="en-US"/>
        </w:rPr>
        <w:fldChar w:fldCharType="begin"/>
      </w:r>
      <w:r>
        <w:rPr>
          <w:rFonts w:ascii="Arial" w:hAnsi="Arial" w:cs="Arial"/>
          <w:color w:val="242424"/>
          <w:sz w:val="24"/>
          <w:szCs w:val="24"/>
          <w:shd w:val="clear" w:color="auto" w:fill="FFFFFF"/>
          <w:lang w:val="en-US"/>
        </w:rPr>
        <w:instrText xml:space="preserve"> NOTEREF _Ref93506619 \f \h </w:instrText>
      </w:r>
      <w:r>
        <w:rPr>
          <w:rFonts w:ascii="Arial" w:hAnsi="Arial" w:cs="Arial"/>
          <w:color w:val="242424"/>
          <w:sz w:val="24"/>
          <w:szCs w:val="24"/>
          <w:shd w:val="clear" w:color="auto" w:fill="FFFFFF"/>
          <w:lang w:val="en-US"/>
        </w:rPr>
      </w:r>
      <w:r>
        <w:rPr>
          <w:rFonts w:ascii="Arial" w:hAnsi="Arial" w:cs="Arial"/>
          <w:color w:val="242424"/>
          <w:sz w:val="24"/>
          <w:szCs w:val="24"/>
          <w:shd w:val="clear" w:color="auto" w:fill="FFFFFF"/>
          <w:lang w:val="en-US"/>
        </w:rPr>
        <w:fldChar w:fldCharType="separate"/>
      </w:r>
      <w:r w:rsidRPr="001D58AF">
        <w:rPr>
          <w:rStyle w:val="Funotenzeichen"/>
        </w:rPr>
        <w:t>1</w:t>
      </w:r>
      <w:r>
        <w:rPr>
          <w:rFonts w:ascii="Arial" w:hAnsi="Arial" w:cs="Arial"/>
          <w:color w:val="242424"/>
          <w:sz w:val="24"/>
          <w:szCs w:val="24"/>
          <w:shd w:val="clear" w:color="auto" w:fill="FFFFFF"/>
          <w:lang w:val="en-US"/>
        </w:rPr>
        <w:fldChar w:fldCharType="end"/>
      </w:r>
      <w:r w:rsidRPr="001D58AF">
        <w:rPr>
          <w:rFonts w:ascii="Arial" w:hAnsi="Arial" w:cs="Arial"/>
          <w:color w:val="242424"/>
          <w:sz w:val="24"/>
          <w:szCs w:val="24"/>
          <w:shd w:val="clear" w:color="auto" w:fill="FFFFFF"/>
          <w:lang w:val="en-US"/>
        </w:rPr>
        <w:t xml:space="preserve"> and</w:t>
      </w:r>
    </w:p>
    <w:p w14:paraId="6B629BAB" w14:textId="73CF0C4A" w:rsidR="001D58AF" w:rsidRPr="001D58AF" w:rsidRDefault="001D58AF" w:rsidP="001D58AF">
      <w:pPr>
        <w:pStyle w:val="Listenabsatz"/>
        <w:numPr>
          <w:ilvl w:val="0"/>
          <w:numId w:val="11"/>
        </w:numPr>
        <w:spacing w:line="360" w:lineRule="auto"/>
        <w:rPr>
          <w:rFonts w:ascii="Arial" w:hAnsi="Arial" w:cs="Arial"/>
          <w:sz w:val="24"/>
          <w:szCs w:val="24"/>
          <w:lang w:val="en-US"/>
        </w:rPr>
      </w:pPr>
      <w:r w:rsidRPr="001D58AF">
        <w:rPr>
          <w:rFonts w:ascii="Arial" w:hAnsi="Arial" w:cs="Arial"/>
          <w:color w:val="242424"/>
          <w:sz w:val="24"/>
          <w:szCs w:val="24"/>
          <w:shd w:val="clear" w:color="auto" w:fill="FFFFFF"/>
          <w:lang w:val="en-US"/>
        </w:rPr>
        <w:t xml:space="preserve"> </w:t>
      </w:r>
      <w:proofErr w:type="spellStart"/>
      <w:r w:rsidRPr="001D58AF">
        <w:rPr>
          <w:rFonts w:ascii="Arial" w:hAnsi="Arial" w:cs="Arial"/>
          <w:color w:val="242424"/>
          <w:sz w:val="24"/>
          <w:szCs w:val="24"/>
          <w:shd w:val="clear" w:color="auto" w:fill="FFFFFF"/>
          <w:lang w:val="en-US"/>
        </w:rPr>
        <w:t>Taycan</w:t>
      </w:r>
      <w:proofErr w:type="spellEnd"/>
      <w:r w:rsidRPr="001D58AF">
        <w:rPr>
          <w:rFonts w:ascii="Arial" w:hAnsi="Arial" w:cs="Arial"/>
          <w:color w:val="242424"/>
          <w:sz w:val="24"/>
          <w:szCs w:val="24"/>
          <w:shd w:val="clear" w:color="auto" w:fill="FFFFFF"/>
          <w:lang w:val="en-US"/>
        </w:rPr>
        <w:t xml:space="preserve"> Turbo S Sport Turismo with up to 560 kW (761 PS) and all-wheel drive, from €187,288</w:t>
      </w:r>
      <w:r>
        <w:rPr>
          <w:rFonts w:ascii="Arial" w:hAnsi="Arial" w:cs="Arial"/>
          <w:color w:val="242424"/>
          <w:sz w:val="24"/>
          <w:szCs w:val="24"/>
          <w:shd w:val="clear" w:color="auto" w:fill="FFFFFF"/>
          <w:lang w:val="en-US"/>
        </w:rPr>
        <w:fldChar w:fldCharType="begin"/>
      </w:r>
      <w:r>
        <w:rPr>
          <w:rFonts w:ascii="Arial" w:hAnsi="Arial" w:cs="Arial"/>
          <w:color w:val="242424"/>
          <w:sz w:val="24"/>
          <w:szCs w:val="24"/>
          <w:shd w:val="clear" w:color="auto" w:fill="FFFFFF"/>
          <w:lang w:val="en-US"/>
        </w:rPr>
        <w:instrText xml:space="preserve"> NOTEREF _Ref93506619 \f \h </w:instrText>
      </w:r>
      <w:r>
        <w:rPr>
          <w:rFonts w:ascii="Arial" w:hAnsi="Arial" w:cs="Arial"/>
          <w:color w:val="242424"/>
          <w:sz w:val="24"/>
          <w:szCs w:val="24"/>
          <w:shd w:val="clear" w:color="auto" w:fill="FFFFFF"/>
          <w:lang w:val="en-US"/>
        </w:rPr>
      </w:r>
      <w:r>
        <w:rPr>
          <w:rFonts w:ascii="Arial" w:hAnsi="Arial" w:cs="Arial"/>
          <w:color w:val="242424"/>
          <w:sz w:val="24"/>
          <w:szCs w:val="24"/>
          <w:shd w:val="clear" w:color="auto" w:fill="FFFFFF"/>
          <w:lang w:val="en-US"/>
        </w:rPr>
        <w:fldChar w:fldCharType="separate"/>
      </w:r>
      <w:r w:rsidRPr="001D58AF">
        <w:rPr>
          <w:rStyle w:val="Funotenzeichen"/>
        </w:rPr>
        <w:t>1</w:t>
      </w:r>
      <w:r>
        <w:rPr>
          <w:rFonts w:ascii="Arial" w:hAnsi="Arial" w:cs="Arial"/>
          <w:color w:val="242424"/>
          <w:sz w:val="24"/>
          <w:szCs w:val="24"/>
          <w:shd w:val="clear" w:color="auto" w:fill="FFFFFF"/>
          <w:lang w:val="en-US"/>
        </w:rPr>
        <w:fldChar w:fldCharType="end"/>
      </w:r>
    </w:p>
    <w:p w14:paraId="3D2DAF07" w14:textId="77777777" w:rsidR="001D58AF" w:rsidRPr="001D58AF" w:rsidRDefault="001D58AF" w:rsidP="001D58AF">
      <w:pPr>
        <w:pStyle w:val="Listenabsatz"/>
        <w:spacing w:line="360" w:lineRule="auto"/>
        <w:rPr>
          <w:rFonts w:ascii="Arial" w:hAnsi="Arial" w:cs="Arial"/>
          <w:sz w:val="24"/>
          <w:szCs w:val="24"/>
          <w:lang w:val="en-US"/>
        </w:rPr>
      </w:pPr>
    </w:p>
    <w:p w14:paraId="6909C642" w14:textId="2F6F02DF" w:rsidR="00F91C96" w:rsidRPr="00F91C96" w:rsidRDefault="00F91C96" w:rsidP="00F91C96">
      <w:pPr>
        <w:pStyle w:val="Presse-Standard"/>
        <w:spacing w:after="240"/>
        <w:rPr>
          <w:color w:val="000000"/>
          <w:szCs w:val="24"/>
        </w:rPr>
      </w:pPr>
      <w:r>
        <w:t xml:space="preserve">"The introduction of the Sport Turismo as the third body variant adds an athletic and practical all-rounder to our electric sports car model range," says Kevin </w:t>
      </w:r>
      <w:proofErr w:type="spellStart"/>
      <w:r>
        <w:t>Giek</w:t>
      </w:r>
      <w:proofErr w:type="spellEnd"/>
      <w:r>
        <w:t xml:space="preserve">, Vice President Model Line </w:t>
      </w:r>
      <w:proofErr w:type="spellStart"/>
      <w:r>
        <w:t>Taycan</w:t>
      </w:r>
      <w:proofErr w:type="spellEnd"/>
      <w:r>
        <w:t xml:space="preserve">. "I am certain that the new variant will continue the </w:t>
      </w:r>
      <w:proofErr w:type="spellStart"/>
      <w:r>
        <w:t>Taycan</w:t>
      </w:r>
      <w:proofErr w:type="spellEnd"/>
      <w:r>
        <w:t xml:space="preserve"> success story. The balance and variety among the five Sport Turismo models </w:t>
      </w:r>
      <w:proofErr w:type="gramStart"/>
      <w:r>
        <w:t>is</w:t>
      </w:r>
      <w:proofErr w:type="gramEnd"/>
      <w:r>
        <w:t xml:space="preserve"> something that I find particularly appealing: the range features everything from an incredibly agile rear-wheel drive car to the extremely powerful Turbo S."</w:t>
      </w:r>
    </w:p>
    <w:p w14:paraId="633872F4" w14:textId="717F98B3" w:rsidR="00DE3547" w:rsidRDefault="00145199" w:rsidP="00145199">
      <w:pPr>
        <w:pStyle w:val="Presse-Standard"/>
        <w:spacing w:after="240"/>
        <w:rPr>
          <w:color w:val="000000"/>
          <w:szCs w:val="24"/>
        </w:rPr>
      </w:pPr>
      <w:r>
        <w:rPr>
          <w:color w:val="000000"/>
        </w:rPr>
        <w:t xml:space="preserve">From a standstill, the </w:t>
      </w:r>
      <w:proofErr w:type="spellStart"/>
      <w:r>
        <w:rPr>
          <w:color w:val="000000"/>
        </w:rPr>
        <w:t>Taycan</w:t>
      </w:r>
      <w:proofErr w:type="spellEnd"/>
      <w:r>
        <w:rPr>
          <w:color w:val="000000"/>
        </w:rPr>
        <w:t xml:space="preserve"> Turbo S Sport Turismo accelerates from zero to 100 km/h in just 2.8 seconds and its top speed is 260 km/h. The model with the greatest range is the </w:t>
      </w:r>
      <w:proofErr w:type="spellStart"/>
      <w:r>
        <w:rPr>
          <w:color w:val="000000"/>
        </w:rPr>
        <w:t>Taycan</w:t>
      </w:r>
      <w:proofErr w:type="spellEnd"/>
      <w:r>
        <w:rPr>
          <w:color w:val="000000"/>
        </w:rPr>
        <w:t xml:space="preserve"> 4S Sport Turismo, stretching to 498 kilometres based on WLTP figures. </w:t>
      </w:r>
    </w:p>
    <w:p w14:paraId="71F00082" w14:textId="4711FA98" w:rsidR="00145199" w:rsidRDefault="00145199" w:rsidP="00145199">
      <w:pPr>
        <w:pStyle w:val="Presse-Standard"/>
        <w:spacing w:after="240"/>
        <w:rPr>
          <w:color w:val="000000"/>
          <w:szCs w:val="24"/>
        </w:rPr>
      </w:pPr>
      <w:r>
        <w:rPr>
          <w:color w:val="000000"/>
        </w:rPr>
        <w:t xml:space="preserve">The maximum charging capacity depends on which battery is used: up to 225 kW (Performance Battery) or up to 270 kW (Performance Battery Plus). Both batteries can be charged from five to 80 per cent in 22 minutes and 30 seconds. This also means that only five minutes' charging is needed to create 100 km of range. </w:t>
      </w:r>
    </w:p>
    <w:p w14:paraId="33C0806A" w14:textId="6A0768A0" w:rsidR="003238D5" w:rsidRPr="003238D5" w:rsidRDefault="00E8116C" w:rsidP="00AE7719">
      <w:pPr>
        <w:pStyle w:val="Presse-Standard"/>
        <w:rPr>
          <w:b/>
          <w:bCs w:val="0"/>
          <w:szCs w:val="24"/>
        </w:rPr>
      </w:pPr>
      <w:r>
        <w:rPr>
          <w:b/>
        </w:rPr>
        <w:t>Functional design with plenty of practical details</w:t>
      </w:r>
    </w:p>
    <w:p w14:paraId="12BF4FF7" w14:textId="320850D2" w:rsidR="001631DC" w:rsidRDefault="00CA50C1" w:rsidP="00AE7719">
      <w:pPr>
        <w:pStyle w:val="Presse-Standard"/>
        <w:rPr>
          <w:szCs w:val="24"/>
        </w:rPr>
      </w:pPr>
      <w:r>
        <w:t xml:space="preserve">The </w:t>
      </w:r>
      <w:proofErr w:type="spellStart"/>
      <w:r>
        <w:t>Taycan</w:t>
      </w:r>
      <w:proofErr w:type="spellEnd"/>
      <w:r>
        <w:t xml:space="preserve"> Sport Turismo shares the sporty silhouette, rearward-sloping roof line and functional design of the </w:t>
      </w:r>
      <w:proofErr w:type="spellStart"/>
      <w:r>
        <w:t>Taycan</w:t>
      </w:r>
      <w:proofErr w:type="spellEnd"/>
      <w:r>
        <w:t xml:space="preserve"> Cross Turismo. In contrast to its sibling model, the </w:t>
      </w:r>
      <w:proofErr w:type="spellStart"/>
      <w:r>
        <w:t>Taycan</w:t>
      </w:r>
      <w:proofErr w:type="spellEnd"/>
      <w:r>
        <w:t xml:space="preserve"> Sport Turismo foregoes any off-road design elements. It is also available with rear-wheel drive. </w:t>
      </w:r>
    </w:p>
    <w:p w14:paraId="4509D717" w14:textId="77777777" w:rsidR="001631DC" w:rsidRDefault="001631DC" w:rsidP="00AE7719">
      <w:pPr>
        <w:pStyle w:val="Presse-Standard"/>
        <w:rPr>
          <w:szCs w:val="24"/>
        </w:rPr>
      </w:pPr>
    </w:p>
    <w:p w14:paraId="794E072F" w14:textId="273F5C92" w:rsidR="0079498B" w:rsidRDefault="00171998" w:rsidP="008151A4">
      <w:pPr>
        <w:pStyle w:val="Presse-Standard"/>
        <w:spacing w:after="240"/>
        <w:rPr>
          <w:bCs w:val="0"/>
        </w:rPr>
      </w:pPr>
      <w:r>
        <w:t xml:space="preserve">The headroom in the rear is more than 45 millimetres higher than that of the </w:t>
      </w:r>
      <w:proofErr w:type="spellStart"/>
      <w:r>
        <w:t>Taycan</w:t>
      </w:r>
      <w:proofErr w:type="spellEnd"/>
      <w:r>
        <w:t xml:space="preserve"> sports saloon. An additional 9 mm of height is available above the driver's seat. The large tailgate means that the luggage compartment can be accessed with ease. The </w:t>
      </w:r>
      <w:r>
        <w:lastRenderedPageBreak/>
        <w:t xml:space="preserve">opening is much longer, at 801 mm, and much higher, at 543 mm, than in the saloon (434 and 330 mm respectively). </w:t>
      </w:r>
    </w:p>
    <w:p w14:paraId="4E01AB88" w14:textId="58220DC8" w:rsidR="008151A4" w:rsidRDefault="009E7FA3" w:rsidP="008151A4">
      <w:pPr>
        <w:pStyle w:val="Presse-Standard"/>
        <w:spacing w:after="240"/>
        <w:rPr>
          <w:bCs w:val="0"/>
        </w:rPr>
      </w:pPr>
      <w:r>
        <w:t xml:space="preserve">The precise capacity of the rear luggage compartment depends on the equipment fitted to the car, however. In combination with the Sound Package Plus, the luggage compartment can hold up to 446 litres (saloon: 407 litres). But with the </w:t>
      </w:r>
      <w:r>
        <w:rPr>
          <w:color w:val="000000"/>
        </w:rPr>
        <w:t>BOSE</w:t>
      </w:r>
      <w:r>
        <w:rPr>
          <w:color w:val="000000"/>
          <w:vertAlign w:val="superscript"/>
        </w:rPr>
        <w:t>®</w:t>
      </w:r>
      <w:r>
        <w:rPr>
          <w:color w:val="000000"/>
        </w:rPr>
        <w:t xml:space="preserve"> Surround Sound System</w:t>
      </w:r>
      <w:r>
        <w:t xml:space="preserve"> on board (included as standard as of the </w:t>
      </w:r>
      <w:proofErr w:type="spellStart"/>
      <w:r>
        <w:t>Taycan</w:t>
      </w:r>
      <w:proofErr w:type="spellEnd"/>
      <w:r>
        <w:t xml:space="preserve"> Turbo Sport Turismo), it can hold 405 litres. With the rear seats folded down (split-folding 60:40), the luggage capacity increases to 1,212 or 1,171 litres respectively. And that's before the 84 litres in the front luggage compartment (frunk) are taken into consideration. The standard Storage Package includes bag hooks and restraining straps. These practical features help to keep the rear luggage compartment organised. A luggage compartment partition net is available on request.</w:t>
      </w:r>
    </w:p>
    <w:p w14:paraId="763F271C" w14:textId="044E8D71" w:rsidR="004F6CA1" w:rsidRPr="004C3291" w:rsidRDefault="00E63FF4" w:rsidP="008151A4">
      <w:pPr>
        <w:pStyle w:val="Presse-Standard"/>
        <w:spacing w:after="240"/>
        <w:rPr>
          <w:bCs w:val="0"/>
        </w:rPr>
      </w:pPr>
      <w:r>
        <w:t>Much development has gone into the cover for the luggage compartment. The shelf can be stowed behind the rear seats to save space.</w:t>
      </w:r>
    </w:p>
    <w:p w14:paraId="306E4536" w14:textId="5494E052" w:rsidR="002B4DD5" w:rsidRDefault="00EE1A17" w:rsidP="00AE7719">
      <w:pPr>
        <w:pStyle w:val="Presse-Standard"/>
        <w:spacing w:after="240"/>
        <w:rPr>
          <w:bCs w:val="0"/>
        </w:rPr>
      </w:pPr>
      <w:r>
        <w:t>The Sport Turismo can transport up to three bicycles with a special rear carrier, which is easy to use and compact when assembled. Its load capacity is 50 </w:t>
      </w:r>
      <w:proofErr w:type="gramStart"/>
      <w:r>
        <w:t>kilogrammes</w:t>
      </w:r>
      <w:proofErr w:type="gramEnd"/>
      <w:r>
        <w:t xml:space="preserve"> and the tailgate can still be opened when the rear-mounted carrier is loaded. A roof rail is available for both panoramic roofs in the </w:t>
      </w:r>
      <w:proofErr w:type="spellStart"/>
      <w:r>
        <w:t>Taycan</w:t>
      </w:r>
      <w:proofErr w:type="spellEnd"/>
      <w:r>
        <w:t xml:space="preserve"> Sport Turismo. Porsche </w:t>
      </w:r>
      <w:proofErr w:type="spellStart"/>
      <w:r>
        <w:t>Tequipment</w:t>
      </w:r>
      <w:proofErr w:type="spellEnd"/>
      <w:r>
        <w:t xml:space="preserve"> also offers roof boxes for all three </w:t>
      </w:r>
      <w:proofErr w:type="spellStart"/>
      <w:r>
        <w:t>Taycan</w:t>
      </w:r>
      <w:proofErr w:type="spellEnd"/>
      <w:r>
        <w:t xml:space="preserve"> body versions – including a performance model tested and approved for higher speeds. </w:t>
      </w:r>
    </w:p>
    <w:p w14:paraId="449A69EC" w14:textId="4EE434A8" w:rsidR="005213DD" w:rsidRPr="00C9300F" w:rsidRDefault="007A5C52" w:rsidP="00AE7719">
      <w:pPr>
        <w:pStyle w:val="Presse-Standard"/>
        <w:rPr>
          <w:b/>
          <w:bCs w:val="0"/>
          <w:szCs w:val="24"/>
        </w:rPr>
      </w:pPr>
      <w:r>
        <w:rPr>
          <w:b/>
        </w:rPr>
        <w:t xml:space="preserve">Panoramic roof with </w:t>
      </w:r>
      <w:r w:rsidR="00E30585">
        <w:rPr>
          <w:b/>
        </w:rPr>
        <w:t>Light</w:t>
      </w:r>
      <w:r>
        <w:rPr>
          <w:b/>
        </w:rPr>
        <w:t xml:space="preserve"> Control: transparent or opaque at the touch of a finger</w:t>
      </w:r>
    </w:p>
    <w:p w14:paraId="32921519" w14:textId="0E3DDCAC" w:rsidR="00A32D90" w:rsidRDefault="00622833" w:rsidP="00AE7719">
      <w:pPr>
        <w:pStyle w:val="Presse-Standard"/>
        <w:rPr>
          <w:color w:val="333333"/>
          <w:spacing w:val="4"/>
          <w:shd w:val="clear" w:color="auto" w:fill="FFFFFF"/>
        </w:rPr>
      </w:pPr>
      <w:r>
        <w:rPr>
          <w:color w:val="333333"/>
          <w:shd w:val="clear" w:color="auto" w:fill="FFFFFF"/>
        </w:rPr>
        <w:t xml:space="preserve">The new </w:t>
      </w:r>
      <w:r>
        <w:t xml:space="preserve">panoramic roof with </w:t>
      </w:r>
      <w:r w:rsidR="00E30585">
        <w:t>Light</w:t>
      </w:r>
      <w:r>
        <w:t xml:space="preserve"> Control</w:t>
      </w:r>
      <w:r>
        <w:rPr>
          <w:color w:val="333333"/>
          <w:shd w:val="clear" w:color="auto" w:fill="FFFFFF"/>
        </w:rPr>
        <w:t xml:space="preserve"> has electric glare protection as a special feature. Unique in the automotive sector, the large glass surface is divided into nine sections that can be individually controlled. Specific sections or the entire roof can be made transparent or opaque. When set to the latter, the interior remains flooded with light. This new technology barely reduces brightness. As glare is prevented by the ‘</w:t>
      </w:r>
      <w:r w:rsidR="00E30585">
        <w:rPr>
          <w:color w:val="333333"/>
          <w:shd w:val="clear" w:color="auto" w:fill="FFFFFF"/>
        </w:rPr>
        <w:t>Light</w:t>
      </w:r>
      <w:r>
        <w:rPr>
          <w:color w:val="333333"/>
          <w:shd w:val="clear" w:color="auto" w:fill="FFFFFF"/>
        </w:rPr>
        <w:t xml:space="preserve"> Control’ function, the roof appears significantly brighter than the basic alternative. Twice as much light enters the interior.</w:t>
      </w:r>
    </w:p>
    <w:p w14:paraId="1DD2FD3D" w14:textId="77777777" w:rsidR="00A32D90" w:rsidRDefault="00A32D90" w:rsidP="00AE7719">
      <w:pPr>
        <w:pStyle w:val="Presse-Standard"/>
        <w:rPr>
          <w:color w:val="333333"/>
          <w:spacing w:val="4"/>
          <w:shd w:val="clear" w:color="auto" w:fill="FFFFFF"/>
        </w:rPr>
      </w:pPr>
    </w:p>
    <w:p w14:paraId="7E00CFD0" w14:textId="3D7B5419" w:rsidR="00141601" w:rsidRPr="00141601" w:rsidRDefault="00A32D90" w:rsidP="00141601">
      <w:pPr>
        <w:pStyle w:val="Presse-Standard"/>
        <w:rPr>
          <w:szCs w:val="24"/>
        </w:rPr>
      </w:pPr>
      <w:r>
        <w:rPr>
          <w:color w:val="333333"/>
          <w:shd w:val="clear" w:color="auto" w:fill="FFFFFF"/>
        </w:rPr>
        <w:lastRenderedPageBreak/>
        <w:t xml:space="preserve">Liquid crystals are contained in a film using PDLC (polymer-dispersed liquid crystal) technology. These crystals are supplied with power via electrical contacts. At </w:t>
      </w:r>
      <w:r>
        <w:t xml:space="preserve">low AC voltage, the crystals arrange themselves in milliseconds in such a way that the pane becomes transparent. Conversely, if the glass is disconnected from the power supply, the liquid crystals change to a disordered state. As a result, the pane turns opaque. </w:t>
      </w:r>
      <w:r w:rsidR="00E30585">
        <w:t>Light</w:t>
      </w:r>
      <w:r>
        <w:t xml:space="preserve"> Control is operated via the central infotainment display after the function has been selected on the touch panel. </w:t>
      </w:r>
    </w:p>
    <w:p w14:paraId="52CD6C22" w14:textId="77777777" w:rsidR="005332A0" w:rsidRDefault="005332A0" w:rsidP="00AE7719">
      <w:pPr>
        <w:pStyle w:val="Presse-Standard"/>
        <w:rPr>
          <w:color w:val="333333"/>
          <w:spacing w:val="4"/>
          <w:shd w:val="clear" w:color="auto" w:fill="FFFFFF"/>
        </w:rPr>
      </w:pPr>
    </w:p>
    <w:p w14:paraId="695827F6" w14:textId="630A99C6" w:rsidR="00EC5330" w:rsidRDefault="0037018C" w:rsidP="00AE7719">
      <w:pPr>
        <w:pStyle w:val="Presse-Standard"/>
        <w:rPr>
          <w:color w:val="333333"/>
          <w:spacing w:val="4"/>
          <w:shd w:val="clear" w:color="auto" w:fill="FFFFFF"/>
        </w:rPr>
      </w:pPr>
      <w:r>
        <w:rPr>
          <w:color w:val="333333"/>
          <w:shd w:val="clear" w:color="auto" w:fill="FFFFFF"/>
        </w:rPr>
        <w:t xml:space="preserve">In addition to the Clear and Matt settings, Semi or Bold can also be selected. These are predefined patterns with narrow or wide segments. </w:t>
      </w:r>
      <w:r>
        <w:t xml:space="preserve">It even has a dynamic Roller Blind setting, which activates a switching sequence in the individual segments when the </w:t>
      </w:r>
      <w:proofErr w:type="spellStart"/>
      <w:r>
        <w:t>Taycan</w:t>
      </w:r>
      <w:proofErr w:type="spellEnd"/>
      <w:r>
        <w:t xml:space="preserve"> driver slides their finger over an image of the roof in the display. When the vehicle is switched off, the glass automatically changes to its opaque state. The most recently used roof setting is saved for the next time the car starts up.</w:t>
      </w:r>
      <w:r>
        <w:rPr>
          <w:color w:val="333333"/>
          <w:shd w:val="clear" w:color="auto" w:fill="FFFFFF"/>
        </w:rPr>
        <w:t xml:space="preserve"> </w:t>
      </w:r>
    </w:p>
    <w:p w14:paraId="43B14182" w14:textId="77777777" w:rsidR="00EC5330" w:rsidRDefault="00EC5330" w:rsidP="00AE7719">
      <w:pPr>
        <w:pStyle w:val="Presse-Standard"/>
        <w:rPr>
          <w:color w:val="333333"/>
          <w:spacing w:val="4"/>
          <w:shd w:val="clear" w:color="auto" w:fill="FFFFFF"/>
        </w:rPr>
      </w:pPr>
    </w:p>
    <w:p w14:paraId="39DD97A7" w14:textId="174C2884" w:rsidR="008D1A10" w:rsidRDefault="00EC5330" w:rsidP="00AE7719">
      <w:pPr>
        <w:pStyle w:val="Presse-Standard"/>
        <w:rPr>
          <w:color w:val="333333"/>
          <w:spacing w:val="4"/>
          <w:shd w:val="clear" w:color="auto" w:fill="FFFFFF"/>
        </w:rPr>
      </w:pPr>
      <w:r>
        <w:rPr>
          <w:color w:val="333333"/>
          <w:shd w:val="clear" w:color="auto" w:fill="FFFFFF"/>
        </w:rPr>
        <w:t xml:space="preserve">The innovative panoramic roof with </w:t>
      </w:r>
      <w:r w:rsidR="00E30585">
        <w:rPr>
          <w:color w:val="333333"/>
          <w:shd w:val="clear" w:color="auto" w:fill="FFFFFF"/>
        </w:rPr>
        <w:t>Light</w:t>
      </w:r>
      <w:r>
        <w:rPr>
          <w:color w:val="333333"/>
          <w:shd w:val="clear" w:color="auto" w:fill="FFFFFF"/>
        </w:rPr>
        <w:t xml:space="preserve"> Control has a multi-layered structure that shields against heat radiation so effectively that even in the transparent state the roof is better protected against heat than with a mechanical roller blind or conventional glass roof. Only </w:t>
      </w:r>
      <w:r>
        <w:t>15 per cent of the heat enters the interior of the car</w:t>
      </w:r>
      <w:r>
        <w:rPr>
          <w:color w:val="333333"/>
          <w:shd w:val="clear" w:color="auto" w:fill="FFFFFF"/>
        </w:rPr>
        <w:t xml:space="preserve">, as proven by measurements in the solar simulation chamber at the Porsche Development Centre in </w:t>
      </w:r>
      <w:proofErr w:type="spellStart"/>
      <w:r>
        <w:rPr>
          <w:color w:val="333333"/>
          <w:shd w:val="clear" w:color="auto" w:fill="FFFFFF"/>
        </w:rPr>
        <w:t>Weissach</w:t>
      </w:r>
      <w:proofErr w:type="spellEnd"/>
      <w:r>
        <w:rPr>
          <w:color w:val="333333"/>
          <w:shd w:val="clear" w:color="auto" w:fill="FFFFFF"/>
        </w:rPr>
        <w:t>. With conventional roofs, more than 30 per cent of heat radiation enters a car’s interior.</w:t>
      </w:r>
    </w:p>
    <w:p w14:paraId="75903C89" w14:textId="79694DF8" w:rsidR="003F0510" w:rsidRDefault="003F0510" w:rsidP="00AE7719">
      <w:pPr>
        <w:pStyle w:val="Presse-Standard"/>
        <w:rPr>
          <w:color w:val="333333"/>
          <w:spacing w:val="4"/>
          <w:shd w:val="clear" w:color="auto" w:fill="FFFFFF"/>
        </w:rPr>
      </w:pPr>
    </w:p>
    <w:p w14:paraId="3634F6C8" w14:textId="6EA59E96" w:rsidR="00CE5966" w:rsidDel="00CE5966" w:rsidRDefault="00915997" w:rsidP="00B37964">
      <w:pPr>
        <w:pStyle w:val="Presse-Standard"/>
        <w:keepNext/>
        <w:rPr>
          <w:rStyle w:val="Fett"/>
          <w:rFonts w:ascii="News Gothic" w:hAnsi="News Gothic" w:cs="Times New Roman"/>
          <w:bCs/>
          <w:color w:val="333333"/>
          <w:sz w:val="20"/>
          <w:szCs w:val="24"/>
        </w:rPr>
      </w:pPr>
      <w:r>
        <w:rPr>
          <w:rStyle w:val="Fett"/>
          <w:color w:val="333333"/>
        </w:rPr>
        <w:t xml:space="preserve">A range of up to 498 kilometres based on WLTP figures </w:t>
      </w:r>
    </w:p>
    <w:p w14:paraId="3BC8F228" w14:textId="77777777" w:rsidR="00141601" w:rsidRPr="00141601" w:rsidRDefault="004F6CA1" w:rsidP="00141601">
      <w:pPr>
        <w:pStyle w:val="Presse-Standard"/>
        <w:rPr>
          <w:color w:val="333333"/>
          <w:szCs w:val="24"/>
        </w:rPr>
      </w:pPr>
      <w:r>
        <w:rPr>
          <w:color w:val="333333"/>
        </w:rPr>
        <w:t xml:space="preserve">Being part of the latest </w:t>
      </w:r>
      <w:proofErr w:type="spellStart"/>
      <w:r>
        <w:rPr>
          <w:color w:val="333333"/>
        </w:rPr>
        <w:t>Taycan</w:t>
      </w:r>
      <w:proofErr w:type="spellEnd"/>
      <w:r>
        <w:rPr>
          <w:color w:val="333333"/>
        </w:rPr>
        <w:t xml:space="preserve"> generation, the all-wheel drive Sport Turismo models have a particularly efficient drive strategy. In Normal and Range driving modes, the front electric motor is almost completely disconnected and de-energised in the partial load range. When coasting and at a standstill, there is no drive torque on either axle. This electric freewheel reduces frictional drag losses. Only when the driver requests more power or changes the driving programme do the motors switch on again – and </w:t>
      </w:r>
      <w:r>
        <w:rPr>
          <w:color w:val="333333"/>
        </w:rPr>
        <w:lastRenderedPageBreak/>
        <w:t xml:space="preserve">within milliseconds. Thermal management and charging functions have also been improved. As a result, for the first time, the 4S model with Performance Battery Plus achieves the greatest range of all </w:t>
      </w:r>
      <w:proofErr w:type="spellStart"/>
      <w:r>
        <w:rPr>
          <w:color w:val="333333"/>
        </w:rPr>
        <w:t>Taycan</w:t>
      </w:r>
      <w:proofErr w:type="spellEnd"/>
      <w:r>
        <w:rPr>
          <w:color w:val="333333"/>
        </w:rPr>
        <w:t xml:space="preserve"> models. </w:t>
      </w:r>
    </w:p>
    <w:p w14:paraId="35D72CFD" w14:textId="05676D4D" w:rsidR="00E8116C" w:rsidRDefault="00E8116C" w:rsidP="004F6CA1">
      <w:pPr>
        <w:pStyle w:val="Presse-Standard"/>
        <w:rPr>
          <w:color w:val="333333"/>
          <w:szCs w:val="24"/>
        </w:rPr>
      </w:pPr>
    </w:p>
    <w:p w14:paraId="6BD8CBA8" w14:textId="10054D21" w:rsidR="00E8116C" w:rsidRDefault="00915997" w:rsidP="004F6CA1">
      <w:pPr>
        <w:pStyle w:val="Presse-Standard"/>
        <w:rPr>
          <w:bCs w:val="0"/>
          <w:szCs w:val="24"/>
        </w:rPr>
      </w:pPr>
      <w:r>
        <w:rPr>
          <w:color w:val="333333"/>
        </w:rPr>
        <w:t xml:space="preserve">The efficient drive strategy enables a range of up to 498 km based on WLTP figures (specification for the </w:t>
      </w:r>
      <w:proofErr w:type="spellStart"/>
      <w:r>
        <w:rPr>
          <w:color w:val="333333"/>
        </w:rPr>
        <w:t>Taycan</w:t>
      </w:r>
      <w:proofErr w:type="spellEnd"/>
      <w:r>
        <w:rPr>
          <w:color w:val="333333"/>
        </w:rPr>
        <w:t xml:space="preserve"> 4S Sport Turismo with Performance Battery Plus). All range values are greater than those of the sports saloon. The background: the latest </w:t>
      </w:r>
      <w:proofErr w:type="spellStart"/>
      <w:r>
        <w:rPr>
          <w:color w:val="333333"/>
        </w:rPr>
        <w:t>Taycan</w:t>
      </w:r>
      <w:proofErr w:type="spellEnd"/>
      <w:r>
        <w:rPr>
          <w:color w:val="333333"/>
        </w:rPr>
        <w:t xml:space="preserve"> generation of sports saloon and Cross Turismo models have not been homologated separately, so there are no new range values based on WLTP figures for these vehicles. Nevertheless, technology optimisations in everyday use means that the operating range of these versions has increased as of Model Year 2022.</w:t>
      </w:r>
    </w:p>
    <w:p w14:paraId="0E96609A" w14:textId="039842AD" w:rsidR="004F6CA1" w:rsidRDefault="004F6CA1" w:rsidP="00AE7719">
      <w:pPr>
        <w:pStyle w:val="Presse-Standard"/>
        <w:rPr>
          <w:color w:val="333333"/>
          <w:szCs w:val="24"/>
        </w:rPr>
      </w:pPr>
    </w:p>
    <w:p w14:paraId="4608C28C" w14:textId="77777777" w:rsidR="00CE5966" w:rsidRDefault="00CE5966" w:rsidP="00CE5966">
      <w:pPr>
        <w:pStyle w:val="Presse-Standard"/>
        <w:rPr>
          <w:rStyle w:val="Fett"/>
          <w:color w:val="333333"/>
          <w:szCs w:val="24"/>
        </w:rPr>
      </w:pPr>
      <w:r>
        <w:rPr>
          <w:rStyle w:val="Fett"/>
          <w:color w:val="333333"/>
        </w:rPr>
        <w:t>Entering and leaving a parking space via smartphone, on request</w:t>
      </w:r>
    </w:p>
    <w:p w14:paraId="730F9A9D" w14:textId="77777777" w:rsidR="00547302" w:rsidRDefault="004F6CA1" w:rsidP="00AE7719">
      <w:pPr>
        <w:pStyle w:val="Presse-Standard"/>
        <w:rPr>
          <w:color w:val="333333"/>
          <w:szCs w:val="24"/>
        </w:rPr>
      </w:pPr>
      <w:r>
        <w:rPr>
          <w:color w:val="333333"/>
        </w:rPr>
        <w:t xml:space="preserve">The </w:t>
      </w:r>
      <w:proofErr w:type="spellStart"/>
      <w:r>
        <w:rPr>
          <w:color w:val="333333"/>
        </w:rPr>
        <w:t>Taycan</w:t>
      </w:r>
      <w:proofErr w:type="spellEnd"/>
      <w:r>
        <w:rPr>
          <w:color w:val="333333"/>
        </w:rPr>
        <w:t xml:space="preserve"> Sport Turismo is also cutting edge in terms of comfort and safety features. With the optional Remote Park Assist, the driver can remotely control the car when it is entering and leaving a parking space via their smartphone – without being behind the wheel of the </w:t>
      </w:r>
      <w:proofErr w:type="spellStart"/>
      <w:r>
        <w:rPr>
          <w:color w:val="333333"/>
        </w:rPr>
        <w:t>Taycan</w:t>
      </w:r>
      <w:proofErr w:type="spellEnd"/>
      <w:r>
        <w:rPr>
          <w:color w:val="333333"/>
        </w:rPr>
        <w:t xml:space="preserve"> Sport Turismo. Automatic control is possible for parallel and perpendicular parking spaces as well as garages. The system automatically detects a space and measures it with the aid of ultrasonic sensors and a camera. </w:t>
      </w:r>
    </w:p>
    <w:p w14:paraId="15B80F14" w14:textId="77777777" w:rsidR="00547302" w:rsidRDefault="00547302" w:rsidP="00AE7719">
      <w:pPr>
        <w:pStyle w:val="Presse-Standard"/>
        <w:rPr>
          <w:color w:val="333333"/>
          <w:szCs w:val="24"/>
        </w:rPr>
      </w:pPr>
    </w:p>
    <w:p w14:paraId="37C7F9CC" w14:textId="0DA53392" w:rsidR="003F0510" w:rsidRDefault="003F0510" w:rsidP="00AE7719">
      <w:pPr>
        <w:pStyle w:val="Presse-Standard"/>
        <w:rPr>
          <w:color w:val="333333"/>
          <w:szCs w:val="24"/>
        </w:rPr>
      </w:pPr>
      <w:r>
        <w:rPr>
          <w:color w:val="333333"/>
        </w:rPr>
        <w:t xml:space="preserve">If the space is large enough, the driver can start the parking process via the Porsche Connect app and then get out of the car. They constantly monitor the parking process by pressing and holding a corresponding button on the smartphone’s app interface. Active Parking Assistance independently takes over the steering as well as the forward and reverse motion of the vehicle. When the button is released, the </w:t>
      </w:r>
      <w:proofErr w:type="spellStart"/>
      <w:r>
        <w:rPr>
          <w:color w:val="333333"/>
        </w:rPr>
        <w:t>Taycan</w:t>
      </w:r>
      <w:proofErr w:type="spellEnd"/>
      <w:r>
        <w:rPr>
          <w:color w:val="333333"/>
        </w:rPr>
        <w:t xml:space="preserve"> Sport Turismo immediately stops the parking manoeuvre.</w:t>
      </w:r>
    </w:p>
    <w:p w14:paraId="7D89D667" w14:textId="2BF3212F" w:rsidR="00747147" w:rsidRDefault="00747147" w:rsidP="00AE7719">
      <w:pPr>
        <w:pStyle w:val="Presse-Standard"/>
        <w:rPr>
          <w:color w:val="333333"/>
          <w:szCs w:val="24"/>
        </w:rPr>
      </w:pPr>
    </w:p>
    <w:p w14:paraId="0B4B5821" w14:textId="08978A5C" w:rsidR="0030341D" w:rsidRDefault="0030341D" w:rsidP="00B826CE">
      <w:pPr>
        <w:pStyle w:val="Presse-Standard"/>
        <w:pageBreakBefore/>
        <w:rPr>
          <w:rStyle w:val="Fett"/>
          <w:color w:val="333333"/>
          <w:szCs w:val="24"/>
        </w:rPr>
      </w:pPr>
      <w:r>
        <w:rPr>
          <w:rStyle w:val="Fett"/>
          <w:color w:val="333333"/>
        </w:rPr>
        <w:lastRenderedPageBreak/>
        <w:t>Apple Car Play and Android Auto are integrated into the infotainment system</w:t>
      </w:r>
    </w:p>
    <w:p w14:paraId="36609A83" w14:textId="0583C980" w:rsidR="00747147" w:rsidRDefault="00747147" w:rsidP="00AE7719">
      <w:pPr>
        <w:pStyle w:val="Presse-Standard"/>
        <w:rPr>
          <w:color w:val="333333"/>
          <w:szCs w:val="24"/>
        </w:rPr>
      </w:pPr>
      <w:r>
        <w:rPr>
          <w:color w:val="333333"/>
        </w:rPr>
        <w:t xml:space="preserve">Since its launch, the </w:t>
      </w:r>
      <w:proofErr w:type="spellStart"/>
      <w:r>
        <w:rPr>
          <w:color w:val="333333"/>
        </w:rPr>
        <w:t>Taycan</w:t>
      </w:r>
      <w:proofErr w:type="spellEnd"/>
      <w:r>
        <w:rPr>
          <w:color w:val="333333"/>
        </w:rPr>
        <w:t xml:space="preserve"> has been fitted with the sixth generation of Porsche Communication Management (PCM). This has made the electric sports car a pioneer in terms of connectivity, especially in its deep integration of Apple Music and Apple Podcasts. In addition to Apple Car Play, Android Auto has also been integrated into PCM since the last model year update. Now, in addition to iPhones, smartphones using the Google operating system – Android – are also supported. Selected phone functions and smartphone apps that do not impact driving safety can therefore be operated via PCM 6.0 or Google Assistant voice commands. Moreover, the Voice Pilot voice assistant is now even better at understanding instructions in normal speech. The navigation system calculates more quickly, primarily uses the online search to find points of interest (POI</w:t>
      </w:r>
      <w:proofErr w:type="gramStart"/>
      <w:r>
        <w:rPr>
          <w:color w:val="333333"/>
        </w:rPr>
        <w:t>), and</w:t>
      </w:r>
      <w:proofErr w:type="gramEnd"/>
      <w:r>
        <w:rPr>
          <w:color w:val="333333"/>
        </w:rPr>
        <w:t xml:space="preserve"> displays its information more clearly.</w:t>
      </w:r>
    </w:p>
    <w:p w14:paraId="1BDF3196" w14:textId="2AD1EC20" w:rsidR="00C2174D" w:rsidRDefault="00C2174D" w:rsidP="00AE7719">
      <w:pPr>
        <w:pStyle w:val="Presse-Standard"/>
        <w:rPr>
          <w:color w:val="333333"/>
          <w:szCs w:val="24"/>
        </w:rPr>
      </w:pPr>
    </w:p>
    <w:p w14:paraId="525C4F1B" w14:textId="60F63E3D" w:rsidR="00C2174D" w:rsidRDefault="00C2174D" w:rsidP="00AE7719">
      <w:pPr>
        <w:pStyle w:val="Presse-Standard"/>
        <w:rPr>
          <w:color w:val="333333"/>
          <w:szCs w:val="24"/>
        </w:rPr>
      </w:pPr>
      <w:r>
        <w:t>Drivers who don’t want to use smartphone integration can now enjoy the direct integration of the Spotify streaming service in the Porsche Communication Management system, in addition to Apple Music</w:t>
      </w:r>
      <w:r>
        <w:rPr>
          <w:vertAlign w:val="superscript"/>
        </w:rPr>
        <w:t>®</w:t>
      </w:r>
      <w:r>
        <w:t>.</w:t>
      </w:r>
    </w:p>
    <w:p w14:paraId="2EB7692A" w14:textId="77777777" w:rsidR="00747147" w:rsidRDefault="00747147" w:rsidP="00AE7719">
      <w:pPr>
        <w:pStyle w:val="Presse-Standard"/>
        <w:rPr>
          <w:color w:val="333333"/>
          <w:szCs w:val="24"/>
        </w:rPr>
      </w:pPr>
    </w:p>
    <w:p w14:paraId="294CD3FA" w14:textId="7D158EB1" w:rsidR="00D70ACF" w:rsidRDefault="00747147" w:rsidP="00AE7719">
      <w:pPr>
        <w:pStyle w:val="Presse-Standard"/>
        <w:rPr>
          <w:color w:val="333333"/>
          <w:szCs w:val="24"/>
        </w:rPr>
      </w:pPr>
      <w:r>
        <w:rPr>
          <w:color w:val="333333"/>
        </w:rPr>
        <w:t>The layout and control concept have also undergone a slight revision: on the left side of the central display there are five menu entries, and these symbols can be arranged individually.</w:t>
      </w:r>
    </w:p>
    <w:p w14:paraId="3F1024BF" w14:textId="695E8462" w:rsidR="004E57F2" w:rsidRDefault="004E57F2" w:rsidP="00AE7719">
      <w:pPr>
        <w:pStyle w:val="Presse-Standard"/>
        <w:rPr>
          <w:color w:val="333333"/>
          <w:szCs w:val="24"/>
        </w:rPr>
      </w:pPr>
    </w:p>
    <w:p w14:paraId="6A098B00" w14:textId="1EE4EFD8" w:rsidR="004E57F2" w:rsidRDefault="004E57F2" w:rsidP="00AE7719">
      <w:pPr>
        <w:pStyle w:val="Presse-Standard"/>
        <w:rPr>
          <w:color w:val="333333"/>
          <w:szCs w:val="24"/>
        </w:rPr>
      </w:pPr>
      <w:r>
        <w:t>The Charging Planner has been further improved, is better at planning in fast-charging stations and avoids short charging stops. In addition, charging stations can now be filtered by performance class.</w:t>
      </w:r>
    </w:p>
    <w:p w14:paraId="191458F0" w14:textId="77777777" w:rsidR="00D70ACF" w:rsidRDefault="00D70ACF">
      <w:pPr>
        <w:rPr>
          <w:rFonts w:ascii="Arial" w:hAnsi="Arial" w:cs="Arial"/>
          <w:bCs/>
          <w:color w:val="333333"/>
          <w:sz w:val="24"/>
          <w:szCs w:val="24"/>
        </w:rPr>
      </w:pPr>
      <w:r>
        <w:br w:type="page"/>
      </w:r>
    </w:p>
    <w:p w14:paraId="34DBA230" w14:textId="65A43A42" w:rsidR="00D70ACF" w:rsidRPr="00BD435B" w:rsidRDefault="00D70ACF" w:rsidP="00D70ACF">
      <w:pPr>
        <w:pStyle w:val="berschrift2"/>
        <w:pageBreakBefore/>
        <w:numPr>
          <w:ilvl w:val="0"/>
          <w:numId w:val="0"/>
        </w:numPr>
        <w:spacing w:before="0" w:after="0" w:line="600" w:lineRule="auto"/>
        <w:rPr>
          <w:rFonts w:ascii="Arial" w:hAnsi="Arial" w:cs="Arial"/>
          <w:sz w:val="20"/>
          <w:u w:val="single"/>
        </w:rPr>
      </w:pPr>
      <w:bookmarkStart w:id="1" w:name="_Toc15568465"/>
      <w:bookmarkStart w:id="2" w:name="_Toc17299903"/>
      <w:r>
        <w:rPr>
          <w:rFonts w:ascii="Arial" w:hAnsi="Arial"/>
          <w:sz w:val="20"/>
          <w:u w:val="single"/>
        </w:rPr>
        <w:lastRenderedPageBreak/>
        <w:t xml:space="preserve">What Porsche experts have to say about the new </w:t>
      </w:r>
      <w:proofErr w:type="spellStart"/>
      <w:r>
        <w:rPr>
          <w:rFonts w:ascii="Arial" w:hAnsi="Arial"/>
          <w:sz w:val="20"/>
          <w:u w:val="single"/>
        </w:rPr>
        <w:t>Taycan</w:t>
      </w:r>
      <w:bookmarkEnd w:id="1"/>
      <w:bookmarkEnd w:id="2"/>
      <w:proofErr w:type="spellEnd"/>
      <w:r>
        <w:rPr>
          <w:rFonts w:ascii="Arial" w:hAnsi="Arial"/>
          <w:sz w:val="20"/>
          <w:u w:val="single"/>
        </w:rPr>
        <w:t xml:space="preserve"> Sport Turismo</w:t>
      </w:r>
    </w:p>
    <w:p w14:paraId="68E9ED4B" w14:textId="05E0E307" w:rsidR="00D70ACF" w:rsidRPr="00BA6FB6" w:rsidRDefault="00D70ACF" w:rsidP="00D70ACF">
      <w:pPr>
        <w:pStyle w:val="berschrift1"/>
        <w:keepNext w:val="0"/>
        <w:numPr>
          <w:ilvl w:val="0"/>
          <w:numId w:val="0"/>
        </w:numPr>
        <w:spacing w:before="0" w:after="0" w:line="600" w:lineRule="auto"/>
        <w:rPr>
          <w:rFonts w:ascii="Arial" w:hAnsi="Arial" w:cs="Arial"/>
          <w:b/>
          <w:bCs/>
          <w:sz w:val="24"/>
          <w:szCs w:val="24"/>
        </w:rPr>
      </w:pPr>
      <w:bookmarkStart w:id="3" w:name="_Toc12876943"/>
      <w:bookmarkStart w:id="4" w:name="_Toc15568466"/>
      <w:bookmarkStart w:id="5" w:name="_Toc17299904"/>
      <w:r>
        <w:rPr>
          <w:rFonts w:ascii="Arial" w:hAnsi="Arial"/>
          <w:b/>
          <w:sz w:val="24"/>
        </w:rPr>
        <w:t>"</w:t>
      </w:r>
      <w:r>
        <w:rPr>
          <w:rFonts w:ascii="Arial" w:hAnsi="Arial"/>
          <w:b/>
          <w:color w:val="000000"/>
          <w:sz w:val="24"/>
        </w:rPr>
        <w:t>The Turismo rear couldn't be more dynamic.</w:t>
      </w:r>
      <w:bookmarkEnd w:id="3"/>
      <w:bookmarkEnd w:id="4"/>
      <w:bookmarkEnd w:id="5"/>
      <w:r>
        <w:rPr>
          <w:rFonts w:ascii="Arial" w:hAnsi="Arial"/>
          <w:b/>
          <w:color w:val="000000"/>
          <w:sz w:val="24"/>
        </w:rPr>
        <w:t>"</w:t>
      </w:r>
    </w:p>
    <w:p w14:paraId="4C48B3AF" w14:textId="7B299038" w:rsidR="00D70ACF" w:rsidRDefault="00D70ACF" w:rsidP="00D70ACF">
      <w:pPr>
        <w:pStyle w:val="Listenabsatz"/>
        <w:spacing w:after="360" w:line="360" w:lineRule="auto"/>
        <w:ind w:left="0"/>
        <w:jc w:val="both"/>
        <w:rPr>
          <w:rFonts w:ascii="Arial" w:hAnsi="Arial" w:cs="Arial"/>
          <w:sz w:val="24"/>
          <w:szCs w:val="24"/>
        </w:rPr>
      </w:pPr>
      <w:r>
        <w:rPr>
          <w:rFonts w:ascii="Arial" w:hAnsi="Arial"/>
          <w:sz w:val="24"/>
        </w:rPr>
        <w:t>"</w:t>
      </w:r>
      <w:r>
        <w:rPr>
          <w:rFonts w:ascii="Arial" w:hAnsi="Arial"/>
          <w:color w:val="333333"/>
          <w:sz w:val="24"/>
        </w:rPr>
        <w:t>Continuously developing our vehicles is typical of Porsche</w:t>
      </w:r>
      <w:r>
        <w:rPr>
          <w:rFonts w:ascii="Arial" w:hAnsi="Arial"/>
          <w:sz w:val="24"/>
        </w:rPr>
        <w:t xml:space="preserve">. We have improved many aspects of the powertrain in the latest </w:t>
      </w:r>
      <w:proofErr w:type="spellStart"/>
      <w:r>
        <w:rPr>
          <w:rFonts w:ascii="Arial" w:hAnsi="Arial"/>
          <w:sz w:val="24"/>
        </w:rPr>
        <w:t>Taycan</w:t>
      </w:r>
      <w:proofErr w:type="spellEnd"/>
      <w:r>
        <w:rPr>
          <w:rFonts w:ascii="Arial" w:hAnsi="Arial"/>
          <w:sz w:val="24"/>
        </w:rPr>
        <w:t xml:space="preserve"> generation. The changes in operating strategy, </w:t>
      </w:r>
      <w:r>
        <w:rPr>
          <w:rFonts w:ascii="Arial" w:hAnsi="Arial"/>
          <w:color w:val="333333"/>
          <w:sz w:val="24"/>
        </w:rPr>
        <w:t xml:space="preserve">thermal management and charging functions </w:t>
      </w:r>
      <w:r>
        <w:rPr>
          <w:rFonts w:ascii="Arial" w:hAnsi="Arial"/>
          <w:sz w:val="24"/>
        </w:rPr>
        <w:t xml:space="preserve">have resulted in greater efficiency and longer ranges. Drivers who buy the new </w:t>
      </w:r>
      <w:proofErr w:type="spellStart"/>
      <w:r>
        <w:rPr>
          <w:rFonts w:ascii="Arial" w:hAnsi="Arial"/>
          <w:sz w:val="24"/>
        </w:rPr>
        <w:t>Taycan</w:t>
      </w:r>
      <w:proofErr w:type="spellEnd"/>
      <w:r>
        <w:rPr>
          <w:rFonts w:ascii="Arial" w:hAnsi="Arial"/>
          <w:sz w:val="24"/>
        </w:rPr>
        <w:t xml:space="preserve"> Sport Turismo also benefit from these extensive improvements."</w:t>
      </w:r>
    </w:p>
    <w:p w14:paraId="1C221339" w14:textId="782F30D7" w:rsidR="00D70ACF" w:rsidRPr="005434FB" w:rsidRDefault="008B3C0D" w:rsidP="00D70ACF">
      <w:pPr>
        <w:pStyle w:val="Listenabsatz"/>
        <w:spacing w:after="360" w:line="360" w:lineRule="auto"/>
        <w:ind w:left="0"/>
        <w:contextualSpacing w:val="0"/>
        <w:jc w:val="both"/>
        <w:rPr>
          <w:rFonts w:ascii="Arial" w:hAnsi="Arial" w:cs="Arial"/>
          <w:i/>
          <w:sz w:val="24"/>
          <w:szCs w:val="24"/>
        </w:rPr>
      </w:pPr>
      <w:r>
        <w:rPr>
          <w:rFonts w:ascii="Arial" w:hAnsi="Arial"/>
          <w:i/>
          <w:sz w:val="24"/>
        </w:rPr>
        <w:t xml:space="preserve">Klaus </w:t>
      </w:r>
      <w:proofErr w:type="spellStart"/>
      <w:r>
        <w:rPr>
          <w:rFonts w:ascii="Arial" w:hAnsi="Arial"/>
          <w:i/>
          <w:sz w:val="24"/>
        </w:rPr>
        <w:t>Rechberger</w:t>
      </w:r>
      <w:proofErr w:type="spellEnd"/>
      <w:r>
        <w:rPr>
          <w:rFonts w:ascii="Arial" w:hAnsi="Arial"/>
          <w:i/>
          <w:sz w:val="24"/>
        </w:rPr>
        <w:t>, Powertrain</w:t>
      </w:r>
    </w:p>
    <w:p w14:paraId="62483298" w14:textId="270F5CD7" w:rsidR="00D70ACF" w:rsidRDefault="000245AF" w:rsidP="00D70ACF">
      <w:pPr>
        <w:pStyle w:val="Listenabsatz"/>
        <w:spacing w:after="360" w:line="360" w:lineRule="auto"/>
        <w:ind w:left="0"/>
        <w:jc w:val="both"/>
        <w:rPr>
          <w:rFonts w:ascii="Arial" w:hAnsi="Arial" w:cs="Arial"/>
          <w:color w:val="000000"/>
          <w:sz w:val="24"/>
          <w:szCs w:val="24"/>
        </w:rPr>
      </w:pPr>
      <w:r>
        <w:rPr>
          <w:rFonts w:ascii="Arial" w:hAnsi="Arial"/>
          <w:color w:val="000000"/>
          <w:sz w:val="24"/>
        </w:rPr>
        <w:t xml:space="preserve">"The chassis of the new </w:t>
      </w:r>
      <w:proofErr w:type="spellStart"/>
      <w:r>
        <w:rPr>
          <w:rFonts w:ascii="Arial" w:hAnsi="Arial"/>
          <w:color w:val="000000"/>
          <w:sz w:val="24"/>
        </w:rPr>
        <w:t>Taycan</w:t>
      </w:r>
      <w:proofErr w:type="spellEnd"/>
      <w:r>
        <w:rPr>
          <w:rFonts w:ascii="Arial" w:hAnsi="Arial"/>
          <w:color w:val="000000"/>
          <w:sz w:val="24"/>
        </w:rPr>
        <w:t xml:space="preserve"> Sport Turismo has something for everyone. One highlight for me is the optional rear-axle steering (included as standard on the Turbo S), which enhances comfort, driving safety and driving dynamics. The model-specific tuning and the balance between comfort and dynamism in the GTS is also impressive."</w:t>
      </w:r>
    </w:p>
    <w:p w14:paraId="06C9D69A" w14:textId="5674BA64" w:rsidR="00D70ACF" w:rsidRDefault="008B3C0D" w:rsidP="00D70ACF">
      <w:pPr>
        <w:pStyle w:val="Listenabsatz"/>
        <w:spacing w:after="360" w:line="360" w:lineRule="auto"/>
        <w:ind w:left="0"/>
        <w:contextualSpacing w:val="0"/>
        <w:jc w:val="both"/>
        <w:rPr>
          <w:rFonts w:ascii="Arial" w:hAnsi="Arial" w:cs="Arial"/>
          <w:i/>
          <w:color w:val="000000"/>
          <w:sz w:val="24"/>
          <w:szCs w:val="24"/>
        </w:rPr>
      </w:pPr>
      <w:r>
        <w:rPr>
          <w:rFonts w:ascii="Arial" w:hAnsi="Arial"/>
          <w:i/>
          <w:color w:val="000000"/>
          <w:sz w:val="24"/>
        </w:rPr>
        <w:t xml:space="preserve">Daniel </w:t>
      </w:r>
      <w:proofErr w:type="spellStart"/>
      <w:r>
        <w:rPr>
          <w:rFonts w:ascii="Arial" w:hAnsi="Arial"/>
          <w:i/>
          <w:color w:val="000000"/>
          <w:sz w:val="24"/>
        </w:rPr>
        <w:t>Lunkeit</w:t>
      </w:r>
      <w:proofErr w:type="spellEnd"/>
      <w:r>
        <w:rPr>
          <w:rFonts w:ascii="Arial" w:hAnsi="Arial"/>
          <w:i/>
          <w:color w:val="000000"/>
          <w:sz w:val="24"/>
        </w:rPr>
        <w:t>, Chassis</w:t>
      </w:r>
    </w:p>
    <w:p w14:paraId="083A7C35" w14:textId="631A7E25" w:rsidR="00D70ACF" w:rsidRDefault="00D70ACF" w:rsidP="0041137A">
      <w:pPr>
        <w:autoSpaceDE w:val="0"/>
        <w:autoSpaceDN w:val="0"/>
        <w:adjustRightInd w:val="0"/>
        <w:spacing w:line="360" w:lineRule="auto"/>
        <w:jc w:val="both"/>
        <w:rPr>
          <w:rFonts w:ascii="Arial" w:hAnsi="Arial" w:cs="Arial"/>
          <w:color w:val="000000"/>
          <w:sz w:val="24"/>
          <w:szCs w:val="24"/>
        </w:rPr>
      </w:pPr>
      <w:r>
        <w:rPr>
          <w:rFonts w:ascii="Arial" w:hAnsi="Arial"/>
          <w:color w:val="000000"/>
          <w:sz w:val="24"/>
        </w:rPr>
        <w:t xml:space="preserve">"We are especially proud of the new panoramic roof with </w:t>
      </w:r>
      <w:r w:rsidR="00E30585">
        <w:rPr>
          <w:rFonts w:ascii="Arial" w:hAnsi="Arial"/>
          <w:color w:val="000000"/>
          <w:sz w:val="24"/>
        </w:rPr>
        <w:t xml:space="preserve">Light </w:t>
      </w:r>
      <w:r>
        <w:rPr>
          <w:rFonts w:ascii="Arial" w:hAnsi="Arial"/>
          <w:color w:val="000000"/>
          <w:sz w:val="24"/>
        </w:rPr>
        <w:t xml:space="preserve">Control. It's an innovation with a unique look and amazing benefits for the customer: </w:t>
      </w:r>
      <w:r>
        <w:rPr>
          <w:rFonts w:ascii="Arial" w:hAnsi="Arial"/>
          <w:sz w:val="24"/>
        </w:rPr>
        <w:t>this new optional extra protects the occupants from glare and heat without making the interior darker. And, in a world first, all nine segments can be switched individually between clear and matt."</w:t>
      </w:r>
    </w:p>
    <w:p w14:paraId="46BBC1D0" w14:textId="78BD9889" w:rsidR="00D70ACF" w:rsidRDefault="008B3C0D" w:rsidP="00D70ACF">
      <w:pPr>
        <w:pStyle w:val="Listenabsatz"/>
        <w:spacing w:after="360" w:line="360" w:lineRule="auto"/>
        <w:ind w:left="0"/>
        <w:contextualSpacing w:val="0"/>
        <w:jc w:val="both"/>
        <w:rPr>
          <w:rFonts w:ascii="Arial" w:hAnsi="Arial" w:cs="Arial"/>
          <w:i/>
          <w:color w:val="000000"/>
          <w:sz w:val="24"/>
          <w:szCs w:val="24"/>
        </w:rPr>
      </w:pPr>
      <w:r>
        <w:rPr>
          <w:rFonts w:ascii="Arial" w:hAnsi="Arial"/>
          <w:i/>
          <w:color w:val="000000"/>
          <w:sz w:val="24"/>
        </w:rPr>
        <w:t xml:space="preserve">Michael </w:t>
      </w:r>
      <w:proofErr w:type="spellStart"/>
      <w:r>
        <w:rPr>
          <w:rFonts w:ascii="Arial" w:hAnsi="Arial"/>
          <w:i/>
          <w:color w:val="000000"/>
          <w:sz w:val="24"/>
        </w:rPr>
        <w:t>Tilsner</w:t>
      </w:r>
      <w:proofErr w:type="spellEnd"/>
      <w:r>
        <w:rPr>
          <w:rFonts w:ascii="Arial" w:hAnsi="Arial"/>
          <w:i/>
          <w:color w:val="000000"/>
          <w:sz w:val="24"/>
        </w:rPr>
        <w:t>, Body</w:t>
      </w:r>
    </w:p>
    <w:p w14:paraId="2634CA48" w14:textId="7DEE995B" w:rsidR="00DB26AA" w:rsidRDefault="00DB26AA" w:rsidP="00DB26AA">
      <w:pPr>
        <w:pStyle w:val="Listenabsatz"/>
        <w:keepLines/>
        <w:spacing w:after="360" w:line="360" w:lineRule="auto"/>
        <w:ind w:left="0"/>
        <w:jc w:val="both"/>
        <w:rPr>
          <w:rFonts w:ascii="Arial" w:hAnsi="Arial" w:cs="Arial"/>
          <w:color w:val="000000"/>
          <w:sz w:val="24"/>
          <w:szCs w:val="24"/>
        </w:rPr>
      </w:pPr>
      <w:r>
        <w:rPr>
          <w:rFonts w:ascii="Arial" w:hAnsi="Arial"/>
          <w:color w:val="000000"/>
          <w:sz w:val="24"/>
        </w:rPr>
        <w:t xml:space="preserve">"The larger and more practical luggage compartment compared to the saloon does not detract from the appealing design of the </w:t>
      </w:r>
      <w:proofErr w:type="spellStart"/>
      <w:r>
        <w:rPr>
          <w:rFonts w:ascii="Arial" w:hAnsi="Arial"/>
          <w:color w:val="000000"/>
          <w:sz w:val="24"/>
        </w:rPr>
        <w:t>Taycan</w:t>
      </w:r>
      <w:proofErr w:type="spellEnd"/>
      <w:r>
        <w:rPr>
          <w:rFonts w:ascii="Arial" w:hAnsi="Arial"/>
          <w:color w:val="000000"/>
          <w:sz w:val="24"/>
        </w:rPr>
        <w:t xml:space="preserve">. On the contrary, the Sport Turismo has its own visual charm. The sloping </w:t>
      </w:r>
      <w:proofErr w:type="spellStart"/>
      <w:r>
        <w:rPr>
          <w:rFonts w:ascii="Arial" w:hAnsi="Arial"/>
          <w:color w:val="000000"/>
          <w:sz w:val="24"/>
        </w:rPr>
        <w:t>flyline</w:t>
      </w:r>
      <w:proofErr w:type="spellEnd"/>
      <w:r>
        <w:rPr>
          <w:rFonts w:ascii="Arial" w:hAnsi="Arial"/>
          <w:color w:val="000000"/>
          <w:sz w:val="24"/>
        </w:rPr>
        <w:t>, in defiance of the Turismo rear, and the angled rear window with a roof spoiler painted in the exterior colour, lend enormous presence to the broad shoulders, typical of a Porsche. "The Turismo rear couldn't be more dynamic."</w:t>
      </w:r>
    </w:p>
    <w:p w14:paraId="5240E70D" w14:textId="0924A4C6" w:rsidR="00DB26AA" w:rsidRPr="00FF4B24" w:rsidRDefault="00DB26AA" w:rsidP="00DB26AA">
      <w:pPr>
        <w:pStyle w:val="Listenabsatz"/>
        <w:keepLines/>
        <w:spacing w:after="360" w:line="360" w:lineRule="auto"/>
        <w:ind w:left="0"/>
        <w:jc w:val="both"/>
        <w:rPr>
          <w:rFonts w:ascii="Arial" w:hAnsi="Arial" w:cs="Arial"/>
          <w:i/>
          <w:iCs/>
          <w:color w:val="000000"/>
          <w:sz w:val="24"/>
          <w:szCs w:val="24"/>
        </w:rPr>
      </w:pPr>
      <w:r>
        <w:rPr>
          <w:rFonts w:ascii="Arial" w:hAnsi="Arial"/>
          <w:i/>
          <w:color w:val="000000"/>
          <w:sz w:val="24"/>
        </w:rPr>
        <w:t>Christopher Sachs, Project Manager</w:t>
      </w:r>
    </w:p>
    <w:p w14:paraId="6359A977" w14:textId="77777777" w:rsidR="00DB26AA" w:rsidRPr="00825FB4" w:rsidRDefault="00DB26AA" w:rsidP="00D70ACF">
      <w:pPr>
        <w:pStyle w:val="Listenabsatz"/>
        <w:spacing w:after="360" w:line="360" w:lineRule="auto"/>
        <w:ind w:left="0"/>
        <w:contextualSpacing w:val="0"/>
        <w:jc w:val="both"/>
        <w:rPr>
          <w:rFonts w:ascii="Arial" w:hAnsi="Arial" w:cs="Arial"/>
          <w:i/>
          <w:color w:val="000000"/>
          <w:sz w:val="24"/>
          <w:szCs w:val="24"/>
          <w:lang w:eastAsia="zh-CN"/>
        </w:rPr>
      </w:pPr>
    </w:p>
    <w:p w14:paraId="653CAEBF" w14:textId="0644E810" w:rsidR="00747147" w:rsidRPr="008D1A10" w:rsidRDefault="00747147" w:rsidP="00747147">
      <w:pPr>
        <w:pStyle w:val="Presse-Standard"/>
        <w:pageBreakBefore/>
        <w:rPr>
          <w:sz w:val="20"/>
          <w:u w:val="single"/>
        </w:rPr>
      </w:pPr>
      <w:r>
        <w:rPr>
          <w:sz w:val="20"/>
          <w:u w:val="single"/>
        </w:rPr>
        <w:lastRenderedPageBreak/>
        <w:t xml:space="preserve">Facts, figures and information about the </w:t>
      </w:r>
      <w:proofErr w:type="spellStart"/>
      <w:r>
        <w:rPr>
          <w:sz w:val="20"/>
          <w:u w:val="single"/>
        </w:rPr>
        <w:t>Taycan</w:t>
      </w:r>
      <w:proofErr w:type="spellEnd"/>
      <w:r>
        <w:rPr>
          <w:sz w:val="20"/>
          <w:u w:val="single"/>
        </w:rPr>
        <w:t xml:space="preserve"> Sport Turismo and the model family</w:t>
      </w:r>
    </w:p>
    <w:p w14:paraId="6408BF1C" w14:textId="10C52DF3" w:rsidR="00747147" w:rsidRDefault="00747147" w:rsidP="00747147">
      <w:pPr>
        <w:pStyle w:val="Presse-Standard"/>
        <w:spacing w:after="360" w:line="240" w:lineRule="auto"/>
        <w:rPr>
          <w:b/>
          <w:sz w:val="28"/>
          <w:szCs w:val="28"/>
        </w:rPr>
      </w:pPr>
      <w:r>
        <w:rPr>
          <w:b/>
          <w:sz w:val="28"/>
        </w:rPr>
        <w:t>Did you know ...</w:t>
      </w:r>
    </w:p>
    <w:p w14:paraId="5B63BA95" w14:textId="755E3A60" w:rsidR="003C01F1" w:rsidRDefault="003C01F1" w:rsidP="0079498B">
      <w:pPr>
        <w:pStyle w:val="Presse-Standard"/>
        <w:spacing w:after="360"/>
        <w:rPr>
          <w:b/>
          <w:bCs w:val="0"/>
          <w:color w:val="333333"/>
          <w:szCs w:val="24"/>
        </w:rPr>
      </w:pPr>
      <w:r>
        <w:rPr>
          <w:b/>
          <w:color w:val="333333"/>
        </w:rPr>
        <w:t>… by 2025, 50 per cent of Porsche deliveries worldwide will be partially electric or all-electric vehicles.</w:t>
      </w:r>
      <w:r>
        <w:rPr>
          <w:color w:val="333333"/>
        </w:rPr>
        <w:t xml:space="preserve"> By the end of the 2020s, this is expected to rise to more than 80 per cent.</w:t>
      </w:r>
    </w:p>
    <w:p w14:paraId="77808D01" w14:textId="563AF0B4" w:rsidR="003238D5" w:rsidRDefault="003238D5" w:rsidP="0079498B">
      <w:pPr>
        <w:pStyle w:val="Presse-Standard"/>
        <w:spacing w:after="360"/>
        <w:rPr>
          <w:color w:val="333333"/>
          <w:szCs w:val="24"/>
        </w:rPr>
      </w:pPr>
      <w:r>
        <w:rPr>
          <w:b/>
          <w:color w:val="333333"/>
        </w:rPr>
        <w:t>… the design of the Sport Turismo interior looks like the highly praised design of the sports saloon.</w:t>
      </w:r>
      <w:r>
        <w:rPr>
          <w:color w:val="333333"/>
        </w:rPr>
        <w:t xml:space="preserve"> The wing-shaped upper and lower sections of the dashboard span the entire width of the vehicle. The free-standing, curved instrument cluster is the highest point on the dashboard. A central 10.9-inch infotainment </w:t>
      </w:r>
      <w:proofErr w:type="gramStart"/>
      <w:r>
        <w:rPr>
          <w:color w:val="333333"/>
        </w:rPr>
        <w:t>display</w:t>
      </w:r>
      <w:proofErr w:type="gramEnd"/>
      <w:r>
        <w:rPr>
          <w:color w:val="333333"/>
        </w:rPr>
        <w:t xml:space="preserve"> and an additional, optional front passenger display are combined to form an integrated glass band with a black-panel look. </w:t>
      </w:r>
    </w:p>
    <w:p w14:paraId="011C84DE" w14:textId="23F98BEE" w:rsidR="005309CE" w:rsidRDefault="005309CE" w:rsidP="0079498B">
      <w:pPr>
        <w:pStyle w:val="Presse-Standard"/>
        <w:spacing w:after="360"/>
        <w:rPr>
          <w:color w:val="000000"/>
        </w:rPr>
      </w:pPr>
      <w:r>
        <w:rPr>
          <w:b/>
          <w:color w:val="000000"/>
        </w:rPr>
        <w:t xml:space="preserve">… the air suspension (included as standard as of the </w:t>
      </w:r>
      <w:proofErr w:type="spellStart"/>
      <w:r>
        <w:rPr>
          <w:b/>
          <w:color w:val="000000"/>
        </w:rPr>
        <w:t>Taycan</w:t>
      </w:r>
      <w:proofErr w:type="spellEnd"/>
      <w:r>
        <w:rPr>
          <w:b/>
          <w:color w:val="000000"/>
        </w:rPr>
        <w:t xml:space="preserve"> 4S Sport Turismo) has a Smart Lift function.</w:t>
      </w:r>
      <w:r>
        <w:rPr>
          <w:color w:val="000000"/>
        </w:rPr>
        <w:t xml:space="preserve"> This allows the customer to easily programme the vehicle to automatically raise the ride height at certain recurring locations, such as speed bumps or garage driveways. These positions can be stored by simply pressing the chassis button.</w:t>
      </w:r>
    </w:p>
    <w:p w14:paraId="3779EDDF" w14:textId="703ABFF2" w:rsidR="005309CE" w:rsidRDefault="005309CE" w:rsidP="0079498B">
      <w:pPr>
        <w:pStyle w:val="Presse-Standard"/>
        <w:spacing w:after="360"/>
        <w:rPr>
          <w:color w:val="000000"/>
        </w:rPr>
      </w:pPr>
      <w:r>
        <w:rPr>
          <w:b/>
          <w:color w:val="000000"/>
        </w:rPr>
        <w:t xml:space="preserve">... the </w:t>
      </w:r>
      <w:proofErr w:type="spellStart"/>
      <w:r>
        <w:rPr>
          <w:b/>
          <w:color w:val="000000"/>
        </w:rPr>
        <w:t>Taycan</w:t>
      </w:r>
      <w:proofErr w:type="spellEnd"/>
      <w:r>
        <w:rPr>
          <w:b/>
          <w:color w:val="000000"/>
        </w:rPr>
        <w:t xml:space="preserve"> is the first series-production car with a system voltage of 800 volts instead of the 400 volts usually used for electric cars.</w:t>
      </w:r>
      <w:r>
        <w:rPr>
          <w:color w:val="000000"/>
        </w:rPr>
        <w:t xml:space="preserve"> This ensures consistent high performance, significantly reduces the charging time and lowers the weight </w:t>
      </w:r>
      <w:proofErr w:type="gramStart"/>
      <w:r>
        <w:rPr>
          <w:color w:val="000000"/>
        </w:rPr>
        <w:t>of</w:t>
      </w:r>
      <w:proofErr w:type="gramEnd"/>
      <w:r>
        <w:rPr>
          <w:color w:val="000000"/>
        </w:rPr>
        <w:t xml:space="preserve"> and space required for the high-voltage cables. For the </w:t>
      </w:r>
      <w:proofErr w:type="spellStart"/>
      <w:r>
        <w:rPr>
          <w:color w:val="000000"/>
        </w:rPr>
        <w:t>Taycan</w:t>
      </w:r>
      <w:proofErr w:type="spellEnd"/>
      <w:r>
        <w:rPr>
          <w:color w:val="000000"/>
        </w:rPr>
        <w:t xml:space="preserve"> Sport Turismo, models with the larger Performance Battery Plus have 800-volt technology.</w:t>
      </w:r>
    </w:p>
    <w:p w14:paraId="6140443A" w14:textId="78987FD6" w:rsidR="005309CE" w:rsidRDefault="005309CE" w:rsidP="005309CE">
      <w:pPr>
        <w:pStyle w:val="PAGParagraphNormal"/>
      </w:pPr>
      <w:r>
        <w:rPr>
          <w:b/>
        </w:rPr>
        <w:t>… with Functions on Demand (FOD) different comfort and assistance systems can be procured after purchase and the original configuration.</w:t>
      </w:r>
      <w:r>
        <w:t xml:space="preserve"> This is currently possible for Porsche Intelligent Range Manager (PIRM), Power Steering Plus, Active Lane Assist and the Porsche </w:t>
      </w:r>
      <w:proofErr w:type="spellStart"/>
      <w:r>
        <w:t>InnoDrive</w:t>
      </w:r>
      <w:proofErr w:type="spellEnd"/>
      <w:r>
        <w:t>.</w:t>
      </w:r>
    </w:p>
    <w:p w14:paraId="259C3C2D" w14:textId="290F2A50" w:rsidR="006F7A0F" w:rsidRPr="004C3291" w:rsidRDefault="006F7A0F" w:rsidP="005309CE">
      <w:pPr>
        <w:pStyle w:val="PAGParagraphNormal"/>
      </w:pPr>
      <w:r>
        <w:rPr>
          <w:b/>
        </w:rPr>
        <w:t xml:space="preserve">… all </w:t>
      </w:r>
      <w:proofErr w:type="spellStart"/>
      <w:r>
        <w:rPr>
          <w:b/>
        </w:rPr>
        <w:t>Taycans</w:t>
      </w:r>
      <w:proofErr w:type="spellEnd"/>
      <w:r>
        <w:rPr>
          <w:b/>
        </w:rPr>
        <w:t xml:space="preserve"> have a </w:t>
      </w:r>
      <w:r>
        <w:rPr>
          <w:b/>
          <w:color w:val="000000"/>
        </w:rPr>
        <w:t>two-speed gearbox on the rear axle.</w:t>
      </w:r>
      <w:r>
        <w:rPr>
          <w:color w:val="000000"/>
        </w:rPr>
        <w:t xml:space="preserve"> This gearbox meets the high demands for acceleration and top speed.</w:t>
      </w:r>
    </w:p>
    <w:p w14:paraId="0BA2C225" w14:textId="0C9FB4A0" w:rsidR="005309CE" w:rsidRDefault="003C01F1" w:rsidP="0079498B">
      <w:pPr>
        <w:pStyle w:val="Presse-Standard"/>
        <w:spacing w:after="360"/>
        <w:rPr>
          <w:color w:val="000000"/>
        </w:rPr>
      </w:pPr>
      <w:r>
        <w:rPr>
          <w:b/>
          <w:color w:val="333333"/>
        </w:rPr>
        <w:lastRenderedPageBreak/>
        <w:t xml:space="preserve">… the </w:t>
      </w:r>
      <w:r>
        <w:rPr>
          <w:b/>
          <w:color w:val="000000"/>
        </w:rPr>
        <w:t>Plug &amp; Charge function allows convenient charging and payment without a card or app.</w:t>
      </w:r>
      <w:r>
        <w:rPr>
          <w:color w:val="000000"/>
        </w:rPr>
        <w:t xml:space="preserve"> As soon as the charging cable is plugged in, the </w:t>
      </w:r>
      <w:proofErr w:type="spellStart"/>
      <w:r>
        <w:rPr>
          <w:color w:val="000000"/>
        </w:rPr>
        <w:t>Taycan</w:t>
      </w:r>
      <w:proofErr w:type="spellEnd"/>
      <w:r>
        <w:rPr>
          <w:color w:val="000000"/>
        </w:rPr>
        <w:t xml:space="preserve"> Sport Turismo establishes encrypted communication with the Plug &amp; Charge-compatible charging station. The charging and payment processes then start automatically.</w:t>
      </w:r>
    </w:p>
    <w:p w14:paraId="6DA600C7" w14:textId="77480C1C" w:rsidR="00D07C95" w:rsidRDefault="003C01F1" w:rsidP="003C01F1">
      <w:pPr>
        <w:pStyle w:val="Presse-Standard"/>
        <w:spacing w:after="360"/>
        <w:rPr>
          <w:szCs w:val="24"/>
        </w:rPr>
      </w:pPr>
      <w:r>
        <w:rPr>
          <w:b/>
          <w:color w:val="333333"/>
        </w:rPr>
        <w:t xml:space="preserve">… a </w:t>
      </w:r>
      <w:proofErr w:type="gramStart"/>
      <w:r>
        <w:rPr>
          <w:b/>
          <w:color w:val="333333"/>
        </w:rPr>
        <w:t>brand new</w:t>
      </w:r>
      <w:proofErr w:type="gramEnd"/>
      <w:r>
        <w:rPr>
          <w:b/>
          <w:color w:val="333333"/>
        </w:rPr>
        <w:t xml:space="preserve"> plant was built specifically for the </w:t>
      </w:r>
      <w:proofErr w:type="spellStart"/>
      <w:r>
        <w:rPr>
          <w:b/>
          <w:color w:val="333333"/>
        </w:rPr>
        <w:t>Taycan</w:t>
      </w:r>
      <w:proofErr w:type="spellEnd"/>
      <w:r>
        <w:rPr>
          <w:b/>
          <w:color w:val="333333"/>
        </w:rPr>
        <w:t xml:space="preserve"> model family. </w:t>
      </w:r>
      <w:r>
        <w:t>A state-of-the-art production facility, featuring new technology and processes, has been built in Stuttgart-</w:t>
      </w:r>
      <w:proofErr w:type="spellStart"/>
      <w:r>
        <w:t>Zuffenhausen</w:t>
      </w:r>
      <w:proofErr w:type="spellEnd"/>
      <w:r>
        <w:t xml:space="preserve">. It follows the Porsche Production 4.0 approach – smart, </w:t>
      </w:r>
      <w:proofErr w:type="gramStart"/>
      <w:r>
        <w:t>lean</w:t>
      </w:r>
      <w:proofErr w:type="gramEnd"/>
      <w:r>
        <w:t xml:space="preserve"> and green. Smart stands for flexible, networked production. Lean means responsible and efficient use of resources. And green refers to sustainability and protecting the environment.</w:t>
      </w:r>
    </w:p>
    <w:p w14:paraId="76C08CAC" w14:textId="3E9B1C15" w:rsidR="00083C92" w:rsidRPr="00083C92" w:rsidRDefault="001F2259" w:rsidP="00B37964">
      <w:pPr>
        <w:pStyle w:val="Presse-Standard"/>
        <w:spacing w:after="280"/>
        <w:rPr>
          <w:color w:val="333333"/>
          <w:szCs w:val="24"/>
        </w:rPr>
      </w:pPr>
      <w:r>
        <w:rPr>
          <w:b/>
          <w:color w:val="333333"/>
        </w:rPr>
        <w:t>… the Porsche Charging Service in Europe currently comprises almost 200,000 charging points in 20 countries.</w:t>
      </w:r>
      <w:r>
        <w:rPr>
          <w:color w:val="333333"/>
        </w:rPr>
        <w:t xml:space="preserve"> This currently includes around 6,500 charging points with a charging capacity greater than 50 kW DC. The IONITY joint venture is currently accelerating the expansion of its fast-charging network in Europe: by 2025, the number of charging sites is expected to rise from the current 400 to more than 1,000. There will be around 7,000 charging points – almost five times as many as there are at present (approximately 1,500). Porsche and the other shareholders are investing 700 million euros by 2025. In addition to the IONITY network, Porsche is planning to set up its own fast-charging stations along the most important transport routes in Europe.</w:t>
      </w:r>
    </w:p>
    <w:p w14:paraId="2BF36033" w14:textId="4022D545" w:rsidR="00083C92" w:rsidRPr="009E5AC9" w:rsidRDefault="009E5AC9" w:rsidP="009E5AC9">
      <w:pPr>
        <w:pStyle w:val="Presse-Standard"/>
        <w:spacing w:after="360"/>
        <w:rPr>
          <w:color w:val="333333"/>
          <w:szCs w:val="24"/>
        </w:rPr>
      </w:pPr>
      <w:r>
        <w:rPr>
          <w:b/>
          <w:color w:val="333333"/>
        </w:rPr>
        <w:t>… GTS stands for Gran Turismo Sport.</w:t>
      </w:r>
      <w:r>
        <w:rPr>
          <w:color w:val="333333"/>
        </w:rPr>
        <w:t xml:space="preserve"> A popular acronym for Porsche drivers: there is now a GTS in every model series. In this way, Porsche is setting its sights on a particularly sporting-minded target group, who do not want to sacrifice everyday practicality. The 904 Carrera GTS was the first Porsche with these three letters in its name. It celebrated its premiere on 26 November 1963.</w:t>
      </w:r>
    </w:p>
    <w:p w14:paraId="1C95B52A" w14:textId="36B8FC82" w:rsidR="008D1A10" w:rsidRPr="008D1A10" w:rsidRDefault="00B21338" w:rsidP="003F0510">
      <w:pPr>
        <w:pStyle w:val="Presse-Standard"/>
        <w:pageBreakBefore/>
        <w:rPr>
          <w:sz w:val="20"/>
          <w:u w:val="single"/>
        </w:rPr>
      </w:pPr>
      <w:r>
        <w:rPr>
          <w:sz w:val="20"/>
          <w:u w:val="single"/>
        </w:rPr>
        <w:lastRenderedPageBreak/>
        <w:t>Key data and equipment details</w:t>
      </w:r>
    </w:p>
    <w:p w14:paraId="49A7D9A3" w14:textId="22E4E084" w:rsidR="007C4CD8" w:rsidRDefault="007C4CD8" w:rsidP="007C4CD8">
      <w:pPr>
        <w:pStyle w:val="Presse-Standard"/>
        <w:spacing w:after="360" w:line="240" w:lineRule="auto"/>
        <w:rPr>
          <w:b/>
          <w:sz w:val="28"/>
          <w:szCs w:val="28"/>
        </w:rPr>
      </w:pPr>
      <w:bookmarkStart w:id="6" w:name="_Toc62727945"/>
      <w:bookmarkStart w:id="7" w:name="_Toc65743525"/>
      <w:r>
        <w:rPr>
          <w:b/>
          <w:sz w:val="28"/>
        </w:rPr>
        <w:t xml:space="preserve">The five </w:t>
      </w:r>
      <w:proofErr w:type="spellStart"/>
      <w:r>
        <w:rPr>
          <w:b/>
          <w:sz w:val="28"/>
        </w:rPr>
        <w:t>Taycan</w:t>
      </w:r>
      <w:proofErr w:type="spellEnd"/>
      <w:r>
        <w:rPr>
          <w:b/>
          <w:sz w:val="28"/>
        </w:rPr>
        <w:t xml:space="preserve"> Sport Turismo models </w:t>
      </w:r>
      <w:proofErr w:type="gramStart"/>
      <w:r>
        <w:rPr>
          <w:b/>
          <w:sz w:val="28"/>
        </w:rPr>
        <w:t>at a glance</w:t>
      </w:r>
      <w:bookmarkEnd w:id="6"/>
      <w:bookmarkEnd w:id="7"/>
      <w:proofErr w:type="gramEnd"/>
    </w:p>
    <w:p w14:paraId="5C39869E" w14:textId="61508BE9" w:rsidR="007C4CD8" w:rsidRPr="007C4CD8" w:rsidRDefault="007C4CD8" w:rsidP="007C4CD8">
      <w:pPr>
        <w:pStyle w:val="Presse-Standard"/>
        <w:spacing w:after="360" w:line="240" w:lineRule="auto"/>
        <w:rPr>
          <w:b/>
          <w:szCs w:val="24"/>
        </w:rPr>
      </w:pPr>
      <w:r>
        <w:rPr>
          <w:b/>
        </w:rPr>
        <w:t xml:space="preserve">Porsche </w:t>
      </w:r>
      <w:proofErr w:type="spellStart"/>
      <w:r>
        <w:rPr>
          <w:b/>
        </w:rPr>
        <w:t>Taycan</w:t>
      </w:r>
      <w:proofErr w:type="spellEnd"/>
      <w:r>
        <w:rPr>
          <w:b/>
        </w:rPr>
        <w:t xml:space="preserve"> Sport Turismo</w:t>
      </w:r>
    </w:p>
    <w:p w14:paraId="25EE54EF" w14:textId="77777777" w:rsidR="007C4CD8" w:rsidRDefault="007C4CD8" w:rsidP="007C4CD8">
      <w:pPr>
        <w:pStyle w:val="Presse-Standard"/>
        <w:spacing w:after="360" w:line="240" w:lineRule="auto"/>
        <w:rPr>
          <w:szCs w:val="24"/>
          <w:u w:val="single"/>
        </w:rPr>
      </w:pPr>
      <w:r>
        <w:rPr>
          <w:u w:val="single"/>
        </w:rPr>
        <w:t>Body:</w:t>
      </w:r>
    </w:p>
    <w:p w14:paraId="39481344" w14:textId="460E05C3" w:rsidR="002039DC" w:rsidRDefault="007C4CD8" w:rsidP="007C4CD8">
      <w:pPr>
        <w:pStyle w:val="Presse-Standard"/>
        <w:rPr>
          <w:szCs w:val="24"/>
        </w:rPr>
      </w:pPr>
      <w:r>
        <w:t>Length/width/height: 4,963/1,966</w:t>
      </w:r>
      <w:r w:rsidR="00D94111">
        <w:rPr>
          <w:rStyle w:val="Funotenzeichen"/>
        </w:rPr>
        <w:footnoteReference w:id="2"/>
      </w:r>
      <w:r>
        <w:t>/1,391 mm, wheelbase: 2,900 mm, front/rear luggage compartment volume/with rear seats folded down: 84/446/1,212 litres, c</w:t>
      </w:r>
      <w:r>
        <w:rPr>
          <w:vertAlign w:val="subscript"/>
        </w:rPr>
        <w:t>d</w:t>
      </w:r>
      <w:r>
        <w:t xml:space="preserve"> value: from 0.25</w:t>
      </w:r>
    </w:p>
    <w:p w14:paraId="433D2021" w14:textId="51075ED8" w:rsidR="007C4CD8" w:rsidRDefault="002934BC" w:rsidP="00B1243C">
      <w:pPr>
        <w:pStyle w:val="Presse-Standard"/>
        <w:numPr>
          <w:ilvl w:val="0"/>
          <w:numId w:val="8"/>
        </w:numPr>
        <w:rPr>
          <w:szCs w:val="24"/>
        </w:rPr>
      </w:pPr>
      <w:r>
        <w:t>With Performance Battery: Unladen weight (DIN): 2,080 kg</w:t>
      </w:r>
    </w:p>
    <w:p w14:paraId="68434711" w14:textId="22CE717E" w:rsidR="002039DC" w:rsidRDefault="002934BC" w:rsidP="00B1243C">
      <w:pPr>
        <w:pStyle w:val="Presse-Standard"/>
        <w:numPr>
          <w:ilvl w:val="0"/>
          <w:numId w:val="8"/>
        </w:numPr>
        <w:rPr>
          <w:szCs w:val="24"/>
        </w:rPr>
      </w:pPr>
      <w:r>
        <w:t>With Performance Battery Plus: Unladen weight (DIN): 2,160 kg</w:t>
      </w:r>
    </w:p>
    <w:p w14:paraId="1B065A85" w14:textId="77777777" w:rsidR="007C4CD8" w:rsidRDefault="007C4CD8" w:rsidP="007C4CD8">
      <w:pPr>
        <w:pStyle w:val="Presse-Standard"/>
        <w:rPr>
          <w:szCs w:val="24"/>
          <w:u w:val="single"/>
        </w:rPr>
      </w:pPr>
    </w:p>
    <w:p w14:paraId="5DCB738F" w14:textId="77777777" w:rsidR="007C4CD8" w:rsidRPr="008D1A10" w:rsidRDefault="007C4CD8" w:rsidP="007C4CD8">
      <w:pPr>
        <w:pStyle w:val="Presse-Standard"/>
        <w:rPr>
          <w:szCs w:val="24"/>
          <w:u w:val="single"/>
        </w:rPr>
      </w:pPr>
      <w:r>
        <w:rPr>
          <w:u w:val="single"/>
        </w:rPr>
        <w:t>Power unit:</w:t>
      </w:r>
    </w:p>
    <w:p w14:paraId="611D2D95" w14:textId="4C6E55DE" w:rsidR="007C4CD8" w:rsidRDefault="002934BC" w:rsidP="00B1243C">
      <w:pPr>
        <w:pStyle w:val="Presse-Standard"/>
        <w:numPr>
          <w:ilvl w:val="0"/>
          <w:numId w:val="10"/>
        </w:numPr>
        <w:rPr>
          <w:szCs w:val="24"/>
        </w:rPr>
      </w:pPr>
      <w:r>
        <w:t xml:space="preserve">With Performance Battery: Power: 240 kW (326 PS), </w:t>
      </w:r>
      <w:proofErr w:type="spellStart"/>
      <w:r>
        <w:t>overboost</w:t>
      </w:r>
      <w:proofErr w:type="spellEnd"/>
      <w:r>
        <w:t xml:space="preserve"> power with Launch Control: 300 kW (408 PS), rear-wheel drive with Porsche Traction Management (PTM), Performance Battery with a total capacity of </w:t>
      </w:r>
      <w:r>
        <w:rPr>
          <w:color w:val="000000"/>
        </w:rPr>
        <w:t>79.2 </w:t>
      </w:r>
      <w:r>
        <w:t xml:space="preserve">kWh </w:t>
      </w:r>
    </w:p>
    <w:p w14:paraId="376A97E7" w14:textId="3990FB55" w:rsidR="007C4CD8" w:rsidRDefault="007C4CD8" w:rsidP="007C4CD8">
      <w:pPr>
        <w:pStyle w:val="Presse-Standard"/>
        <w:rPr>
          <w:szCs w:val="24"/>
        </w:rPr>
      </w:pPr>
    </w:p>
    <w:p w14:paraId="5E919941" w14:textId="03B7C3BE" w:rsidR="002039DC" w:rsidRDefault="002934BC" w:rsidP="00B1243C">
      <w:pPr>
        <w:pStyle w:val="Presse-Standard"/>
        <w:numPr>
          <w:ilvl w:val="0"/>
          <w:numId w:val="10"/>
        </w:numPr>
        <w:rPr>
          <w:szCs w:val="24"/>
        </w:rPr>
      </w:pPr>
      <w:r>
        <w:t xml:space="preserve">With Performance Battery Plus: Power: 280 kW (380 PS), </w:t>
      </w:r>
      <w:proofErr w:type="spellStart"/>
      <w:r>
        <w:t>overboost</w:t>
      </w:r>
      <w:proofErr w:type="spellEnd"/>
      <w:r>
        <w:t xml:space="preserve"> power with Launch Control: 350 kW (476 PS), rear-wheel drive with Porsche Traction Management (PTM), Performance Battery Plus with a total capacity of 93.4 kWh </w:t>
      </w:r>
    </w:p>
    <w:p w14:paraId="536CA383" w14:textId="77777777" w:rsidR="002039DC" w:rsidRDefault="002039DC" w:rsidP="007C4CD8">
      <w:pPr>
        <w:pStyle w:val="Presse-Standard"/>
        <w:rPr>
          <w:szCs w:val="24"/>
        </w:rPr>
      </w:pPr>
    </w:p>
    <w:p w14:paraId="0F524C8B" w14:textId="77777777" w:rsidR="007C4CD8" w:rsidRPr="007E6C91" w:rsidRDefault="007C4CD8" w:rsidP="007C4CD8">
      <w:pPr>
        <w:pStyle w:val="Presse-Standard"/>
        <w:rPr>
          <w:szCs w:val="24"/>
          <w:u w:val="single"/>
        </w:rPr>
      </w:pPr>
      <w:r>
        <w:rPr>
          <w:u w:val="single"/>
        </w:rPr>
        <w:t>Power consumption and range:</w:t>
      </w:r>
    </w:p>
    <w:p w14:paraId="634F18E1" w14:textId="794FFF0C" w:rsidR="007C4CD8" w:rsidRDefault="002934BC" w:rsidP="00B1243C">
      <w:pPr>
        <w:pStyle w:val="Presse-Standard"/>
        <w:numPr>
          <w:ilvl w:val="0"/>
          <w:numId w:val="9"/>
        </w:numPr>
        <w:rPr>
          <w:szCs w:val="24"/>
        </w:rPr>
      </w:pPr>
      <w:r>
        <w:t>With Performance Battery: Combined power consumption NEDC 26.8 kWh/100 km, WLTP 24.2 – 20.2 kWh/100 km, range WLTP 358 – 433 km</w:t>
      </w:r>
    </w:p>
    <w:p w14:paraId="360494FF" w14:textId="306BA118" w:rsidR="002039DC" w:rsidRDefault="002934BC" w:rsidP="00B1243C">
      <w:pPr>
        <w:pStyle w:val="Presse-Standard"/>
        <w:numPr>
          <w:ilvl w:val="0"/>
          <w:numId w:val="9"/>
        </w:numPr>
        <w:rPr>
          <w:szCs w:val="24"/>
        </w:rPr>
      </w:pPr>
      <w:r>
        <w:t>With Performance Battery Plus: Combined power consumption NEDC 27.4 kWh/100 km, WLTP 24.6 – 21.0 kWh/100 km, range WLTP 417 – 491 km</w:t>
      </w:r>
    </w:p>
    <w:p w14:paraId="6C7A6C44" w14:textId="77777777" w:rsidR="007C4CD8" w:rsidRPr="008D1A10" w:rsidRDefault="007C4CD8" w:rsidP="007C4CD8">
      <w:pPr>
        <w:pStyle w:val="Presse-Standard"/>
        <w:rPr>
          <w:szCs w:val="24"/>
        </w:rPr>
      </w:pPr>
    </w:p>
    <w:p w14:paraId="2F986890" w14:textId="77777777" w:rsidR="007C4CD8" w:rsidRPr="008D1A10" w:rsidRDefault="007C4CD8" w:rsidP="007C4CD8">
      <w:pPr>
        <w:pStyle w:val="Presse-Standard"/>
        <w:rPr>
          <w:szCs w:val="24"/>
          <w:u w:val="single"/>
        </w:rPr>
      </w:pPr>
      <w:r>
        <w:rPr>
          <w:u w:val="single"/>
        </w:rPr>
        <w:t>Driving performance:</w:t>
      </w:r>
    </w:p>
    <w:p w14:paraId="04F01988" w14:textId="7078D57A" w:rsidR="007C4CD8" w:rsidRDefault="007C4CD8" w:rsidP="007C4CD8">
      <w:pPr>
        <w:pStyle w:val="Presse-Standard"/>
        <w:rPr>
          <w:szCs w:val="24"/>
        </w:rPr>
      </w:pPr>
      <w:r>
        <w:t>Acceleration 0 – 100 km/h: 5.4 seconds, maximum speed: 230 km/h</w:t>
      </w:r>
    </w:p>
    <w:p w14:paraId="0A10393F" w14:textId="77777777" w:rsidR="007C4CD8" w:rsidRPr="00E30585" w:rsidRDefault="007C4CD8" w:rsidP="007C4CD8">
      <w:pPr>
        <w:pStyle w:val="Presse-Standard"/>
        <w:rPr>
          <w:szCs w:val="24"/>
          <w:lang w:val="en-US"/>
        </w:rPr>
      </w:pPr>
    </w:p>
    <w:p w14:paraId="2B70DA43" w14:textId="77777777" w:rsidR="007C4CD8" w:rsidRPr="008D1A10" w:rsidRDefault="007C4CD8" w:rsidP="004D7867">
      <w:pPr>
        <w:pStyle w:val="Presse-Standard"/>
        <w:keepNext/>
        <w:rPr>
          <w:szCs w:val="24"/>
          <w:u w:val="single"/>
        </w:rPr>
      </w:pPr>
      <w:r>
        <w:rPr>
          <w:u w:val="single"/>
        </w:rPr>
        <w:lastRenderedPageBreak/>
        <w:t>Chassis:</w:t>
      </w:r>
    </w:p>
    <w:p w14:paraId="237214E8" w14:textId="22E91A93" w:rsidR="007C4CD8" w:rsidRDefault="00EB76E6" w:rsidP="007C4CD8">
      <w:pPr>
        <w:pStyle w:val="Presse-Standard"/>
        <w:rPr>
          <w:szCs w:val="24"/>
        </w:rPr>
      </w:pPr>
      <w:r>
        <w:t xml:space="preserve">Steel-spring suspension including Porsche Active Suspension Management (PASM), 19-inch </w:t>
      </w:r>
      <w:proofErr w:type="spellStart"/>
      <w:r>
        <w:t>Taycan</w:t>
      </w:r>
      <w:proofErr w:type="spellEnd"/>
      <w:r>
        <w:t xml:space="preserve"> Aero wheels, brakes: grey cast-iron brakes, disc diameter front/rear: 360/358 mm, number of pistons front/rear: 6/4, brake callipers: Black</w:t>
      </w:r>
    </w:p>
    <w:p w14:paraId="6A98D694" w14:textId="77777777" w:rsidR="007C4CD8" w:rsidRPr="008D1A10" w:rsidRDefault="007C4CD8" w:rsidP="007C4CD8">
      <w:pPr>
        <w:pStyle w:val="Presse-Standard"/>
        <w:rPr>
          <w:szCs w:val="24"/>
        </w:rPr>
      </w:pPr>
    </w:p>
    <w:p w14:paraId="046CE4DB" w14:textId="77777777" w:rsidR="007C4CD8" w:rsidRPr="008D1A10" w:rsidRDefault="007C4CD8" w:rsidP="007C4CD8">
      <w:pPr>
        <w:pStyle w:val="Presse-Standard"/>
        <w:rPr>
          <w:szCs w:val="24"/>
          <w:u w:val="single"/>
        </w:rPr>
      </w:pPr>
      <w:r>
        <w:rPr>
          <w:u w:val="single"/>
        </w:rPr>
        <w:t>Exterior equipment (extract):</w:t>
      </w:r>
    </w:p>
    <w:p w14:paraId="01D460B8" w14:textId="622531E6" w:rsidR="004D7867" w:rsidRPr="004D7867" w:rsidRDefault="004D7867" w:rsidP="004D7867">
      <w:pPr>
        <w:pStyle w:val="Presse-Standard"/>
        <w:rPr>
          <w:szCs w:val="24"/>
        </w:rPr>
      </w:pPr>
      <w:r>
        <w:t xml:space="preserve">LED main headlights, lower front apron: in Black, </w:t>
      </w:r>
      <w:proofErr w:type="spellStart"/>
      <w:r>
        <w:t>sideskirts</w:t>
      </w:r>
      <w:proofErr w:type="spellEnd"/>
      <w:r>
        <w:t>: in Black, louvred rear diffuser: in Black, exterior mirror housings: including mirror base in Black, side window trims: in Black</w:t>
      </w:r>
    </w:p>
    <w:p w14:paraId="33769EFB" w14:textId="77777777" w:rsidR="007C4CD8" w:rsidRPr="008D1A10" w:rsidRDefault="007C4CD8" w:rsidP="007C4CD8">
      <w:pPr>
        <w:pStyle w:val="Presse-Standard"/>
        <w:rPr>
          <w:szCs w:val="24"/>
        </w:rPr>
      </w:pPr>
    </w:p>
    <w:p w14:paraId="68BDD42E" w14:textId="77777777" w:rsidR="007C4CD8" w:rsidRPr="008D1A10" w:rsidRDefault="007C4CD8" w:rsidP="007C4CD8">
      <w:pPr>
        <w:pStyle w:val="Presse-Standard"/>
        <w:rPr>
          <w:szCs w:val="24"/>
          <w:u w:val="single"/>
        </w:rPr>
      </w:pPr>
      <w:r>
        <w:rPr>
          <w:u w:val="single"/>
        </w:rPr>
        <w:t>Interior equipment (extract):</w:t>
      </w:r>
    </w:p>
    <w:p w14:paraId="7019B57C" w14:textId="21B83C82" w:rsidR="007C4CD8" w:rsidRPr="00051A17" w:rsidRDefault="00EB76E6" w:rsidP="007C4CD8">
      <w:pPr>
        <w:pStyle w:val="Presse-Standard"/>
        <w:rPr>
          <w:bCs w:val="0"/>
          <w:szCs w:val="24"/>
        </w:rPr>
      </w:pPr>
      <w:r>
        <w:rPr>
          <w:color w:val="000000"/>
        </w:rPr>
        <w:t>Accent Package in Black, front comfort seats (8-way, electric), partial leather interior, Sound Package Plus, Advanced Climate Control (two zones), multifunction sports steering wheel in leather</w:t>
      </w:r>
    </w:p>
    <w:p w14:paraId="5D06F26F" w14:textId="77777777" w:rsidR="007C4CD8" w:rsidRDefault="007C4CD8">
      <w:pPr>
        <w:rPr>
          <w:rFonts w:ascii="Arial" w:hAnsi="Arial" w:cs="Arial"/>
          <w:b/>
          <w:bCs/>
          <w:sz w:val="24"/>
          <w:szCs w:val="24"/>
        </w:rPr>
      </w:pPr>
      <w:r>
        <w:br w:type="page"/>
      </w:r>
    </w:p>
    <w:p w14:paraId="0FE21096" w14:textId="710A490A" w:rsidR="004D7867" w:rsidRPr="007C4CD8" w:rsidRDefault="004D7867" w:rsidP="004D7867">
      <w:pPr>
        <w:pStyle w:val="Presse-Standard"/>
        <w:spacing w:after="360" w:line="240" w:lineRule="auto"/>
        <w:rPr>
          <w:b/>
          <w:szCs w:val="24"/>
        </w:rPr>
      </w:pPr>
      <w:r>
        <w:rPr>
          <w:b/>
        </w:rPr>
        <w:lastRenderedPageBreak/>
        <w:t xml:space="preserve">Porsche </w:t>
      </w:r>
      <w:proofErr w:type="spellStart"/>
      <w:r>
        <w:rPr>
          <w:b/>
        </w:rPr>
        <w:t>Taycan</w:t>
      </w:r>
      <w:proofErr w:type="spellEnd"/>
      <w:r>
        <w:rPr>
          <w:b/>
        </w:rPr>
        <w:t xml:space="preserve"> 4S Sport Turismo</w:t>
      </w:r>
    </w:p>
    <w:p w14:paraId="6EA30780" w14:textId="77777777" w:rsidR="004D7867" w:rsidRDefault="004D7867" w:rsidP="004D7867">
      <w:pPr>
        <w:pStyle w:val="Presse-Standard"/>
        <w:spacing w:after="360" w:line="240" w:lineRule="auto"/>
        <w:rPr>
          <w:szCs w:val="24"/>
          <w:u w:val="single"/>
        </w:rPr>
      </w:pPr>
      <w:r>
        <w:rPr>
          <w:u w:val="single"/>
        </w:rPr>
        <w:t>Body:</w:t>
      </w:r>
    </w:p>
    <w:p w14:paraId="7F63AC4E" w14:textId="77777777" w:rsidR="004D7867" w:rsidRDefault="004D7867" w:rsidP="004D7867">
      <w:pPr>
        <w:pStyle w:val="Presse-Standard"/>
        <w:rPr>
          <w:szCs w:val="24"/>
        </w:rPr>
      </w:pPr>
      <w:r>
        <w:t>Length/width/height: 4,963/1,966</w:t>
      </w:r>
      <w:r w:rsidRPr="006305E5">
        <w:fldChar w:fldCharType="begin"/>
      </w:r>
      <w:r w:rsidRPr="006305E5">
        <w:instrText xml:space="preserve"> NOTEREF _Ref83903911 \f \h </w:instrText>
      </w:r>
      <w:r>
        <w:instrText xml:space="preserve"> \* MERGEFORMAT </w:instrText>
      </w:r>
      <w:r w:rsidRPr="006305E5">
        <w:fldChar w:fldCharType="separate"/>
      </w:r>
      <w:r w:rsidRPr="006305E5">
        <w:rPr>
          <w:rStyle w:val="Funotenzeichen"/>
        </w:rPr>
        <w:t>1</w:t>
      </w:r>
      <w:r w:rsidRPr="006305E5">
        <w:fldChar w:fldCharType="end"/>
      </w:r>
      <w:r>
        <w:t>/1,391 mm, wheelbase: 2,900 mm, front/rear luggage compartment volume/with rear seats folded down: 84/446/1,212 litres, c</w:t>
      </w:r>
      <w:r>
        <w:rPr>
          <w:vertAlign w:val="subscript"/>
        </w:rPr>
        <w:t>d</w:t>
      </w:r>
      <w:r>
        <w:t xml:space="preserve"> value: from 0.25</w:t>
      </w:r>
    </w:p>
    <w:p w14:paraId="2DD62F3D" w14:textId="2C0FD88E" w:rsidR="004D7867" w:rsidRDefault="004D7867" w:rsidP="00B1243C">
      <w:pPr>
        <w:pStyle w:val="Presse-Standard"/>
        <w:numPr>
          <w:ilvl w:val="0"/>
          <w:numId w:val="8"/>
        </w:numPr>
        <w:rPr>
          <w:szCs w:val="24"/>
        </w:rPr>
      </w:pPr>
      <w:r>
        <w:t>With Performance Battery: Unladen weight (DIN): 2,170 kg</w:t>
      </w:r>
    </w:p>
    <w:p w14:paraId="0CDEF73A" w14:textId="76F39A52" w:rsidR="004D7867" w:rsidRDefault="004D7867" w:rsidP="00B1243C">
      <w:pPr>
        <w:pStyle w:val="Presse-Standard"/>
        <w:numPr>
          <w:ilvl w:val="0"/>
          <w:numId w:val="8"/>
        </w:numPr>
        <w:rPr>
          <w:szCs w:val="24"/>
        </w:rPr>
      </w:pPr>
      <w:r>
        <w:t>With Performance Battery Plus: Unladen weight (DIN): 2,250 kg</w:t>
      </w:r>
    </w:p>
    <w:p w14:paraId="60BF2B29" w14:textId="77777777" w:rsidR="004D7867" w:rsidRDefault="004D7867" w:rsidP="004D7867">
      <w:pPr>
        <w:pStyle w:val="Presse-Standard"/>
        <w:rPr>
          <w:szCs w:val="24"/>
          <w:u w:val="single"/>
        </w:rPr>
      </w:pPr>
    </w:p>
    <w:p w14:paraId="20E79B7D" w14:textId="77777777" w:rsidR="004D7867" w:rsidRPr="008D1A10" w:rsidRDefault="004D7867" w:rsidP="004D7867">
      <w:pPr>
        <w:pStyle w:val="Presse-Standard"/>
        <w:rPr>
          <w:szCs w:val="24"/>
          <w:u w:val="single"/>
        </w:rPr>
      </w:pPr>
      <w:r>
        <w:rPr>
          <w:u w:val="single"/>
        </w:rPr>
        <w:t>Power unit:</w:t>
      </w:r>
    </w:p>
    <w:p w14:paraId="7044CAD9" w14:textId="4040743B" w:rsidR="004D7867" w:rsidRDefault="004D7867" w:rsidP="00B1243C">
      <w:pPr>
        <w:pStyle w:val="Presse-Standard"/>
        <w:numPr>
          <w:ilvl w:val="0"/>
          <w:numId w:val="10"/>
        </w:numPr>
        <w:rPr>
          <w:szCs w:val="24"/>
        </w:rPr>
      </w:pPr>
      <w:r>
        <w:t xml:space="preserve">With Performance Battery: Power: 320 kW (435 PS), </w:t>
      </w:r>
      <w:proofErr w:type="spellStart"/>
      <w:r>
        <w:t>overboost</w:t>
      </w:r>
      <w:proofErr w:type="spellEnd"/>
      <w:r>
        <w:t xml:space="preserve"> power with Launch Control: 390 kW (530 PS), all-wheel drive with Porsche Traction Management (PTM), Performance Battery with a total capacity of </w:t>
      </w:r>
      <w:r>
        <w:rPr>
          <w:color w:val="000000"/>
        </w:rPr>
        <w:t>79.2 </w:t>
      </w:r>
      <w:r>
        <w:t xml:space="preserve">kWh </w:t>
      </w:r>
    </w:p>
    <w:p w14:paraId="1A26C8C4" w14:textId="77777777" w:rsidR="004D7867" w:rsidRDefault="004D7867" w:rsidP="004D7867">
      <w:pPr>
        <w:pStyle w:val="Presse-Standard"/>
        <w:rPr>
          <w:szCs w:val="24"/>
        </w:rPr>
      </w:pPr>
    </w:p>
    <w:p w14:paraId="5CF0CA43" w14:textId="556B5DAD" w:rsidR="004D7867" w:rsidRDefault="004D7867" w:rsidP="00B1243C">
      <w:pPr>
        <w:pStyle w:val="Presse-Standard"/>
        <w:numPr>
          <w:ilvl w:val="0"/>
          <w:numId w:val="10"/>
        </w:numPr>
        <w:rPr>
          <w:szCs w:val="24"/>
        </w:rPr>
      </w:pPr>
      <w:r>
        <w:t xml:space="preserve">With Performance Battery Plus: Power: 360 kW (490 PS), </w:t>
      </w:r>
      <w:proofErr w:type="spellStart"/>
      <w:r>
        <w:t>overboost</w:t>
      </w:r>
      <w:proofErr w:type="spellEnd"/>
      <w:r>
        <w:t xml:space="preserve"> power with Launch Control: 420 kW (571 PS), all-wheel drive with Porsche Traction Management (PTM), Performance Battery Plus with a total capacity of 93.4 kWh </w:t>
      </w:r>
    </w:p>
    <w:p w14:paraId="1C8C5BFC" w14:textId="77777777" w:rsidR="004D7867" w:rsidRDefault="004D7867" w:rsidP="004D7867">
      <w:pPr>
        <w:pStyle w:val="Presse-Standard"/>
        <w:rPr>
          <w:szCs w:val="24"/>
        </w:rPr>
      </w:pPr>
    </w:p>
    <w:p w14:paraId="4FB19EC0" w14:textId="77777777" w:rsidR="004D7867" w:rsidRPr="007E6C91" w:rsidRDefault="004D7867" w:rsidP="004D7867">
      <w:pPr>
        <w:pStyle w:val="Presse-Standard"/>
        <w:rPr>
          <w:szCs w:val="24"/>
          <w:u w:val="single"/>
        </w:rPr>
      </w:pPr>
      <w:r>
        <w:rPr>
          <w:u w:val="single"/>
        </w:rPr>
        <w:t>Power consumption and range:</w:t>
      </w:r>
    </w:p>
    <w:p w14:paraId="6C23FB2C" w14:textId="57FD734B" w:rsidR="004D7867" w:rsidRDefault="004D7867" w:rsidP="00B1243C">
      <w:pPr>
        <w:pStyle w:val="Presse-Standard"/>
        <w:numPr>
          <w:ilvl w:val="0"/>
          <w:numId w:val="9"/>
        </w:numPr>
        <w:rPr>
          <w:szCs w:val="24"/>
        </w:rPr>
      </w:pPr>
      <w:r>
        <w:t>With Performance Battery: Combined power consumption NEDC 25.7 kWh/100 km, WLTP 24.6 – 20.4 kWh/100 km, range WLTP 358 – 441 km</w:t>
      </w:r>
    </w:p>
    <w:p w14:paraId="3B67B581" w14:textId="304D3817" w:rsidR="004D7867" w:rsidRDefault="004D7867" w:rsidP="00B1243C">
      <w:pPr>
        <w:pStyle w:val="Presse-Standard"/>
        <w:numPr>
          <w:ilvl w:val="0"/>
          <w:numId w:val="9"/>
        </w:numPr>
        <w:rPr>
          <w:szCs w:val="24"/>
        </w:rPr>
      </w:pPr>
      <w:r>
        <w:t>With Performance Battery Plus: Combined power consumption NEDC 26.1 kWh/100 km, WLTP 24.7 – 21.0 kWh/100 km, range WLTP 417 – 498 km</w:t>
      </w:r>
    </w:p>
    <w:p w14:paraId="14AAECB5" w14:textId="77777777" w:rsidR="004D7867" w:rsidRPr="008D1A10" w:rsidRDefault="004D7867" w:rsidP="004D7867">
      <w:pPr>
        <w:pStyle w:val="Presse-Standard"/>
        <w:rPr>
          <w:szCs w:val="24"/>
        </w:rPr>
      </w:pPr>
    </w:p>
    <w:p w14:paraId="7C47A33B" w14:textId="77777777" w:rsidR="004D7867" w:rsidRPr="008D1A10" w:rsidRDefault="004D7867" w:rsidP="004D7867">
      <w:pPr>
        <w:pStyle w:val="Presse-Standard"/>
        <w:rPr>
          <w:szCs w:val="24"/>
          <w:u w:val="single"/>
        </w:rPr>
      </w:pPr>
      <w:r>
        <w:rPr>
          <w:u w:val="single"/>
        </w:rPr>
        <w:t>Driving performance:</w:t>
      </w:r>
    </w:p>
    <w:p w14:paraId="634E1993" w14:textId="5673F5FB" w:rsidR="004D7867" w:rsidRDefault="004D7867" w:rsidP="004D7867">
      <w:pPr>
        <w:pStyle w:val="Presse-Standard"/>
        <w:rPr>
          <w:szCs w:val="24"/>
        </w:rPr>
      </w:pPr>
      <w:r>
        <w:t>Acceleration 0 – 100 km/h: 4.0 seconds, maximum speed: 250 km/h</w:t>
      </w:r>
    </w:p>
    <w:p w14:paraId="46380214" w14:textId="77777777" w:rsidR="004D7867" w:rsidRPr="008D1A10" w:rsidRDefault="004D7867" w:rsidP="004D7867">
      <w:pPr>
        <w:pStyle w:val="Presse-Standard"/>
        <w:rPr>
          <w:szCs w:val="24"/>
        </w:rPr>
      </w:pPr>
    </w:p>
    <w:p w14:paraId="6DB4A5C2" w14:textId="77777777" w:rsidR="004D7867" w:rsidRPr="008D1A10" w:rsidRDefault="004D7867" w:rsidP="00DB72B5">
      <w:pPr>
        <w:pStyle w:val="Presse-Standard"/>
        <w:keepNext/>
        <w:rPr>
          <w:szCs w:val="24"/>
          <w:u w:val="single"/>
        </w:rPr>
      </w:pPr>
      <w:r>
        <w:rPr>
          <w:u w:val="single"/>
        </w:rPr>
        <w:t>Chassis:</w:t>
      </w:r>
    </w:p>
    <w:p w14:paraId="46480447" w14:textId="6AF31CFB" w:rsidR="004D7867" w:rsidRDefault="004D7867" w:rsidP="004D7867">
      <w:pPr>
        <w:pStyle w:val="Presse-Standard"/>
        <w:rPr>
          <w:szCs w:val="24"/>
        </w:rPr>
      </w:pPr>
      <w:r>
        <w:t xml:space="preserve">Adaptive air suspension including Porsche Active Suspension Management (PASM) and Smart Lift function, 19-inch </w:t>
      </w:r>
      <w:proofErr w:type="spellStart"/>
      <w:r>
        <w:t>Taycan</w:t>
      </w:r>
      <w:proofErr w:type="spellEnd"/>
      <w:r>
        <w:t xml:space="preserve"> Turbo S Aero wheels, brakes: grey cast-iron </w:t>
      </w:r>
      <w:r>
        <w:lastRenderedPageBreak/>
        <w:t>brakes, disc diameter front/rear: 360/358 mm, number of pistons front/rear: 6/4, brake callipers: red</w:t>
      </w:r>
    </w:p>
    <w:p w14:paraId="53D8FAEC" w14:textId="77777777" w:rsidR="004D7867" w:rsidRPr="008D1A10" w:rsidRDefault="004D7867" w:rsidP="004D7867">
      <w:pPr>
        <w:pStyle w:val="Presse-Standard"/>
        <w:rPr>
          <w:szCs w:val="24"/>
        </w:rPr>
      </w:pPr>
    </w:p>
    <w:p w14:paraId="461F157D" w14:textId="77777777" w:rsidR="004D7867" w:rsidRPr="008D1A10" w:rsidRDefault="004D7867" w:rsidP="004D7867">
      <w:pPr>
        <w:pStyle w:val="Presse-Standard"/>
        <w:rPr>
          <w:szCs w:val="24"/>
          <w:u w:val="single"/>
        </w:rPr>
      </w:pPr>
      <w:r>
        <w:rPr>
          <w:u w:val="single"/>
        </w:rPr>
        <w:t>Exterior equipment (extract):</w:t>
      </w:r>
    </w:p>
    <w:p w14:paraId="31882983" w14:textId="3AB08E20" w:rsidR="004D7867" w:rsidRPr="004D7867" w:rsidRDefault="004D7867" w:rsidP="004D7867">
      <w:pPr>
        <w:pStyle w:val="Presse-Standard"/>
        <w:rPr>
          <w:szCs w:val="24"/>
        </w:rPr>
      </w:pPr>
      <w:r>
        <w:t xml:space="preserve">LED main headlights </w:t>
      </w:r>
      <w:proofErr w:type="gramStart"/>
      <w:r>
        <w:t>including Porsche Dynamic Light System Plus (PDLS Plus),</w:t>
      </w:r>
      <w:proofErr w:type="gramEnd"/>
      <w:r>
        <w:t xml:space="preserve"> lower front apron: in Black, </w:t>
      </w:r>
      <w:proofErr w:type="spellStart"/>
      <w:r>
        <w:t>sideskirts</w:t>
      </w:r>
      <w:proofErr w:type="spellEnd"/>
      <w:r>
        <w:t>: in Black, rear louvred diffuser: in Black, exterior mirror housings: including mirror base in Black, side window trims: in silver colour (high-gloss)</w:t>
      </w:r>
    </w:p>
    <w:p w14:paraId="4FAD5CE8" w14:textId="77777777" w:rsidR="004D7867" w:rsidRPr="008D1A10" w:rsidRDefault="004D7867" w:rsidP="004D7867">
      <w:pPr>
        <w:pStyle w:val="Presse-Standard"/>
        <w:rPr>
          <w:szCs w:val="24"/>
        </w:rPr>
      </w:pPr>
    </w:p>
    <w:p w14:paraId="48D213B6" w14:textId="77777777" w:rsidR="004D7867" w:rsidRPr="008D1A10" w:rsidRDefault="004D7867" w:rsidP="004D7867">
      <w:pPr>
        <w:pStyle w:val="Presse-Standard"/>
        <w:rPr>
          <w:szCs w:val="24"/>
          <w:u w:val="single"/>
        </w:rPr>
      </w:pPr>
      <w:r>
        <w:rPr>
          <w:u w:val="single"/>
        </w:rPr>
        <w:t>Interior equipment (extract):</w:t>
      </w:r>
    </w:p>
    <w:p w14:paraId="3E4B0861" w14:textId="2434FA49" w:rsidR="004D7867" w:rsidRPr="00051A17" w:rsidRDefault="00022E77" w:rsidP="004D7867">
      <w:pPr>
        <w:pStyle w:val="Presse-Standard"/>
        <w:rPr>
          <w:bCs w:val="0"/>
          <w:szCs w:val="24"/>
        </w:rPr>
      </w:pPr>
      <w:r>
        <w:rPr>
          <w:color w:val="000000"/>
        </w:rPr>
        <w:t>Accent Package in Black, front comfort seats (8-way, electric), partial leather interior, Sound Package Plus, Advanced Climate Control (two zones), multifunction sports steering wheel in leather</w:t>
      </w:r>
    </w:p>
    <w:p w14:paraId="4BE4C029" w14:textId="77777777" w:rsidR="004D7867" w:rsidRDefault="004D7867">
      <w:pPr>
        <w:rPr>
          <w:rFonts w:ascii="Arial" w:hAnsi="Arial" w:cs="Arial"/>
          <w:b/>
          <w:bCs/>
          <w:sz w:val="24"/>
          <w:szCs w:val="24"/>
        </w:rPr>
      </w:pPr>
      <w:r>
        <w:br w:type="page"/>
      </w:r>
    </w:p>
    <w:p w14:paraId="4755104A" w14:textId="5F8D5438" w:rsidR="007C4CD8" w:rsidRPr="007C4CD8" w:rsidRDefault="007C4CD8" w:rsidP="007C4CD8">
      <w:pPr>
        <w:pStyle w:val="Presse-Standard"/>
        <w:spacing w:after="360" w:line="240" w:lineRule="auto"/>
        <w:rPr>
          <w:b/>
          <w:szCs w:val="24"/>
        </w:rPr>
      </w:pPr>
      <w:r>
        <w:rPr>
          <w:b/>
        </w:rPr>
        <w:lastRenderedPageBreak/>
        <w:t xml:space="preserve">Porsche </w:t>
      </w:r>
      <w:proofErr w:type="spellStart"/>
      <w:r>
        <w:rPr>
          <w:b/>
        </w:rPr>
        <w:t>Taycan</w:t>
      </w:r>
      <w:proofErr w:type="spellEnd"/>
      <w:r>
        <w:rPr>
          <w:b/>
        </w:rPr>
        <w:t xml:space="preserve"> GTS Sport Turismo</w:t>
      </w:r>
    </w:p>
    <w:p w14:paraId="2A4D020D" w14:textId="255ECB10" w:rsidR="008D1A10" w:rsidRDefault="008D1A10" w:rsidP="007C4CD8">
      <w:pPr>
        <w:pStyle w:val="Presse-Standard"/>
        <w:spacing w:after="360" w:line="240" w:lineRule="auto"/>
        <w:rPr>
          <w:szCs w:val="24"/>
          <w:u w:val="single"/>
        </w:rPr>
      </w:pPr>
      <w:r>
        <w:rPr>
          <w:u w:val="single"/>
        </w:rPr>
        <w:t>Body:</w:t>
      </w:r>
    </w:p>
    <w:p w14:paraId="008C2159" w14:textId="23E54717" w:rsidR="000A04FA" w:rsidRPr="008D1A10" w:rsidRDefault="000A04FA" w:rsidP="007C4CD8">
      <w:pPr>
        <w:pStyle w:val="Presse-Standard"/>
        <w:rPr>
          <w:szCs w:val="24"/>
        </w:rPr>
      </w:pPr>
      <w:r>
        <w:t>Length/width/height: 4,963/1,966</w:t>
      </w:r>
      <w:r w:rsidR="006305E5" w:rsidRPr="006305E5">
        <w:fldChar w:fldCharType="begin"/>
      </w:r>
      <w:r w:rsidR="006305E5" w:rsidRPr="006305E5">
        <w:instrText xml:space="preserve"> NOTEREF _Ref83903911 \f \h </w:instrText>
      </w:r>
      <w:r w:rsidR="006305E5">
        <w:instrText xml:space="preserve"> \* MERGEFORMAT </w:instrText>
      </w:r>
      <w:r w:rsidR="006305E5" w:rsidRPr="006305E5">
        <w:fldChar w:fldCharType="separate"/>
      </w:r>
      <w:r w:rsidR="006305E5" w:rsidRPr="006305E5">
        <w:rPr>
          <w:rStyle w:val="Funotenzeichen"/>
        </w:rPr>
        <w:t>1</w:t>
      </w:r>
      <w:r w:rsidR="006305E5" w:rsidRPr="006305E5">
        <w:fldChar w:fldCharType="end"/>
      </w:r>
      <w:r>
        <w:t>/1,391 mm, wheelbase: 2,900 mm, front/rear luggage compartment volume/with rear seats folded down: 84/446/1,212 litres, c</w:t>
      </w:r>
      <w:r>
        <w:rPr>
          <w:vertAlign w:val="subscript"/>
        </w:rPr>
        <w:t>d</w:t>
      </w:r>
      <w:r>
        <w:t xml:space="preserve"> value: from 0.25, unladen weight (DIN): 2,310 kg</w:t>
      </w:r>
    </w:p>
    <w:p w14:paraId="2F0627A5" w14:textId="77777777" w:rsidR="008D1A10" w:rsidRDefault="008D1A10" w:rsidP="008D1A10">
      <w:pPr>
        <w:pStyle w:val="Presse-Standard"/>
        <w:rPr>
          <w:szCs w:val="24"/>
          <w:u w:val="single"/>
        </w:rPr>
      </w:pPr>
    </w:p>
    <w:p w14:paraId="06FE89D3" w14:textId="67547B2C" w:rsidR="008D1A10" w:rsidRPr="008D1A10" w:rsidRDefault="008D1A10" w:rsidP="008D1A10">
      <w:pPr>
        <w:pStyle w:val="Presse-Standard"/>
        <w:rPr>
          <w:szCs w:val="24"/>
          <w:u w:val="single"/>
        </w:rPr>
      </w:pPr>
      <w:r>
        <w:rPr>
          <w:u w:val="single"/>
        </w:rPr>
        <w:t>Power unit:</w:t>
      </w:r>
    </w:p>
    <w:p w14:paraId="1EDAFB1B" w14:textId="65B6A25A" w:rsidR="0041172F" w:rsidRDefault="008D1A10" w:rsidP="008D1A10">
      <w:pPr>
        <w:pStyle w:val="Presse-Standard"/>
        <w:rPr>
          <w:szCs w:val="24"/>
        </w:rPr>
      </w:pPr>
      <w:r>
        <w:t xml:space="preserve">Power: 380 kW (517 PS), </w:t>
      </w:r>
      <w:proofErr w:type="spellStart"/>
      <w:r>
        <w:t>overboost</w:t>
      </w:r>
      <w:proofErr w:type="spellEnd"/>
      <w:r>
        <w:t xml:space="preserve"> power with Launch Control: 440 kW (598 PS), all-wheel drive with Porsche Traction Management (PTM), Performance Battery Plus with a total capacity of 93.4 kWh </w:t>
      </w:r>
    </w:p>
    <w:p w14:paraId="1715B493" w14:textId="77777777" w:rsidR="0041172F" w:rsidRDefault="0041172F" w:rsidP="008D1A10">
      <w:pPr>
        <w:pStyle w:val="Presse-Standard"/>
        <w:rPr>
          <w:szCs w:val="24"/>
        </w:rPr>
      </w:pPr>
    </w:p>
    <w:p w14:paraId="618E3C6F" w14:textId="77777777" w:rsidR="0041172F" w:rsidRPr="007E6C91" w:rsidRDefault="008D1A10" w:rsidP="008D1A10">
      <w:pPr>
        <w:pStyle w:val="Presse-Standard"/>
        <w:rPr>
          <w:szCs w:val="24"/>
          <w:u w:val="single"/>
        </w:rPr>
      </w:pPr>
      <w:r>
        <w:rPr>
          <w:u w:val="single"/>
        </w:rPr>
        <w:t>Power consumption and range:</w:t>
      </w:r>
    </w:p>
    <w:p w14:paraId="3BED2B50" w14:textId="2DE4F9D3" w:rsidR="0041172F" w:rsidRDefault="0041172F" w:rsidP="00E12F8D">
      <w:pPr>
        <w:pStyle w:val="Presse-Standard"/>
        <w:rPr>
          <w:szCs w:val="24"/>
        </w:rPr>
      </w:pPr>
      <w:r>
        <w:t>Combined power consumption NEDC 26.0 kWh/100 km, WLTP 24.1 – 21.0 kWh/100 km, range WLTP 424 – 490 km</w:t>
      </w:r>
    </w:p>
    <w:p w14:paraId="1DB071A0" w14:textId="77777777" w:rsidR="008D1A10" w:rsidRPr="008D1A10" w:rsidRDefault="008D1A10" w:rsidP="008D1A10">
      <w:pPr>
        <w:pStyle w:val="Presse-Standard"/>
        <w:rPr>
          <w:szCs w:val="24"/>
        </w:rPr>
      </w:pPr>
    </w:p>
    <w:p w14:paraId="2F4D538A" w14:textId="77777777" w:rsidR="008D1A10" w:rsidRPr="008D1A10" w:rsidRDefault="008D1A10" w:rsidP="008D1A10">
      <w:pPr>
        <w:pStyle w:val="Presse-Standard"/>
        <w:rPr>
          <w:szCs w:val="24"/>
          <w:u w:val="single"/>
        </w:rPr>
      </w:pPr>
      <w:r>
        <w:rPr>
          <w:u w:val="single"/>
        </w:rPr>
        <w:t>Driving performance:</w:t>
      </w:r>
    </w:p>
    <w:p w14:paraId="448AA562" w14:textId="59B5FF3A" w:rsidR="008D1A10" w:rsidRDefault="008D1A10" w:rsidP="008D1A10">
      <w:pPr>
        <w:pStyle w:val="Presse-Standard"/>
        <w:rPr>
          <w:szCs w:val="24"/>
        </w:rPr>
      </w:pPr>
      <w:r>
        <w:t>Acceleration 0 – 100 km/h: 3.7 seconds, maximum speed: 250 km/h</w:t>
      </w:r>
    </w:p>
    <w:p w14:paraId="4FC641D1" w14:textId="77777777" w:rsidR="008D1A10" w:rsidRPr="008D1A10" w:rsidRDefault="008D1A10" w:rsidP="008D1A10">
      <w:pPr>
        <w:pStyle w:val="Presse-Standard"/>
        <w:rPr>
          <w:szCs w:val="24"/>
        </w:rPr>
      </w:pPr>
    </w:p>
    <w:p w14:paraId="15F768AF" w14:textId="77777777" w:rsidR="008D1A10" w:rsidRPr="008D1A10" w:rsidRDefault="008D1A10" w:rsidP="008D1A10">
      <w:pPr>
        <w:pStyle w:val="Presse-Standard"/>
        <w:rPr>
          <w:szCs w:val="24"/>
          <w:u w:val="single"/>
        </w:rPr>
      </w:pPr>
      <w:r>
        <w:rPr>
          <w:u w:val="single"/>
        </w:rPr>
        <w:t>Chassis:</w:t>
      </w:r>
    </w:p>
    <w:p w14:paraId="4F77D15F" w14:textId="3BED4360" w:rsidR="008D1A10" w:rsidRDefault="008D1A10" w:rsidP="008D1A10">
      <w:pPr>
        <w:pStyle w:val="Presse-Standard"/>
        <w:rPr>
          <w:szCs w:val="24"/>
        </w:rPr>
      </w:pPr>
      <w:r>
        <w:t xml:space="preserve">Adaptive air suspension including Porsche Active Suspension Management (PASM) and Smart Lift function, 20-inch </w:t>
      </w:r>
      <w:proofErr w:type="spellStart"/>
      <w:r>
        <w:t>Taycan</w:t>
      </w:r>
      <w:proofErr w:type="spellEnd"/>
      <w:r>
        <w:t xml:space="preserve"> Turbo S Aero wheels, brakes: grey cast-iron brakes, disc diameter front/rear: 390/358 mm, number of pistons front/rear: 6/4, brake callipers: red</w:t>
      </w:r>
    </w:p>
    <w:p w14:paraId="4841B900" w14:textId="77777777" w:rsidR="008D1A10" w:rsidRPr="008D1A10" w:rsidRDefault="008D1A10" w:rsidP="008D1A10">
      <w:pPr>
        <w:pStyle w:val="Presse-Standard"/>
        <w:rPr>
          <w:szCs w:val="24"/>
        </w:rPr>
      </w:pPr>
    </w:p>
    <w:p w14:paraId="42A81482" w14:textId="699FCBD7" w:rsidR="008D1A10" w:rsidRPr="008D1A10" w:rsidRDefault="008D1A10" w:rsidP="008D1A10">
      <w:pPr>
        <w:pStyle w:val="Presse-Standard"/>
        <w:rPr>
          <w:szCs w:val="24"/>
          <w:u w:val="single"/>
        </w:rPr>
      </w:pPr>
      <w:r>
        <w:rPr>
          <w:u w:val="single"/>
        </w:rPr>
        <w:t>Exterior equipment (extract):</w:t>
      </w:r>
    </w:p>
    <w:p w14:paraId="4527A7C0" w14:textId="5C3DE8D8" w:rsidR="008D1A10" w:rsidRDefault="00243B03" w:rsidP="00243B03">
      <w:pPr>
        <w:pStyle w:val="Presse-Standard"/>
        <w:rPr>
          <w:szCs w:val="24"/>
        </w:rPr>
      </w:pPr>
      <w:r>
        <w:t xml:space="preserve">Tinted LED main headlights with matrix beam including Porsche Dynamic Light System Plus (PDLS Plus), Sport Design front apron, Sport Design </w:t>
      </w:r>
      <w:proofErr w:type="spellStart"/>
      <w:r>
        <w:t>sideskirts</w:t>
      </w:r>
      <w:proofErr w:type="spellEnd"/>
      <w:r>
        <w:t xml:space="preserve"> with inlays: in High-Gloss Black, exterior mirror lower trim: painted in exterior colour including mirror base grained in Black, louvred rear diffusor with High-Gloss Black painted insert, side </w:t>
      </w:r>
      <w:r>
        <w:lastRenderedPageBreak/>
        <w:t>window trims in High-Gloss Black, model designation on tailgate: in Matt Black, light strip with Porsche logo Black</w:t>
      </w:r>
    </w:p>
    <w:p w14:paraId="3423BFFA" w14:textId="77777777" w:rsidR="008D1A10" w:rsidRPr="008D1A10" w:rsidRDefault="008D1A10" w:rsidP="008D1A10">
      <w:pPr>
        <w:pStyle w:val="Presse-Standard"/>
        <w:rPr>
          <w:szCs w:val="24"/>
        </w:rPr>
      </w:pPr>
    </w:p>
    <w:p w14:paraId="1D5B5981" w14:textId="72CD640B" w:rsidR="008D1A10" w:rsidRPr="008D1A10" w:rsidRDefault="008D1A10" w:rsidP="008D1A10">
      <w:pPr>
        <w:pStyle w:val="Presse-Standard"/>
        <w:rPr>
          <w:szCs w:val="24"/>
          <w:u w:val="single"/>
        </w:rPr>
      </w:pPr>
      <w:r>
        <w:rPr>
          <w:u w:val="single"/>
        </w:rPr>
        <w:t>Interior equipment (extract):</w:t>
      </w:r>
    </w:p>
    <w:p w14:paraId="0389C7A6" w14:textId="6254C8A6" w:rsidR="00CB263B" w:rsidRDefault="00243B03" w:rsidP="00243B03">
      <w:pPr>
        <w:pStyle w:val="Presse-Standard"/>
        <w:rPr>
          <w:szCs w:val="24"/>
        </w:rPr>
      </w:pPr>
      <w:r>
        <w:t>Adaptive sports seats (18-way, electric) with memory package including steering wheel with electric height and fore/aft adjustment, seat heating front and rear, leather with Race-</w:t>
      </w:r>
      <w:proofErr w:type="spellStart"/>
      <w:r>
        <w:t>Tex</w:t>
      </w:r>
      <w:proofErr w:type="spellEnd"/>
      <w:r>
        <w:t xml:space="preserve"> features, brushed aluminium interior package in Black, accent package in Black, roof lining in Race-</w:t>
      </w:r>
      <w:proofErr w:type="spellStart"/>
      <w:r>
        <w:t>Tex</w:t>
      </w:r>
      <w:proofErr w:type="spellEnd"/>
      <w:r>
        <w:t>, Sport Chrono Package including GT multifunction sports steering wheel in Race-</w:t>
      </w:r>
      <w:proofErr w:type="spellStart"/>
      <w:r>
        <w:t>Tex</w:t>
      </w:r>
      <w:proofErr w:type="spellEnd"/>
      <w:r>
        <w:t xml:space="preserve"> and mode switch, door entry guards brushed aluminium in Black, Sound Package Plus</w:t>
      </w:r>
    </w:p>
    <w:p w14:paraId="2C79FA43" w14:textId="77777777" w:rsidR="001B74F1" w:rsidRPr="00051A17" w:rsidRDefault="001B74F1" w:rsidP="00752D90">
      <w:pPr>
        <w:pStyle w:val="Presse-Standard"/>
        <w:rPr>
          <w:bCs w:val="0"/>
          <w:szCs w:val="24"/>
        </w:rPr>
      </w:pPr>
    </w:p>
    <w:p w14:paraId="0D03CF50" w14:textId="5183151F" w:rsidR="00DB72B5" w:rsidRPr="007C4CD8" w:rsidRDefault="00DB72B5" w:rsidP="00DB72B5">
      <w:pPr>
        <w:pStyle w:val="Presse-Standard"/>
        <w:pageBreakBefore/>
        <w:spacing w:after="360" w:line="240" w:lineRule="auto"/>
        <w:rPr>
          <w:b/>
          <w:szCs w:val="24"/>
        </w:rPr>
      </w:pPr>
      <w:r>
        <w:rPr>
          <w:b/>
        </w:rPr>
        <w:lastRenderedPageBreak/>
        <w:t xml:space="preserve">Porsche </w:t>
      </w:r>
      <w:proofErr w:type="spellStart"/>
      <w:r>
        <w:rPr>
          <w:b/>
        </w:rPr>
        <w:t>Taycan</w:t>
      </w:r>
      <w:proofErr w:type="spellEnd"/>
      <w:r>
        <w:rPr>
          <w:b/>
        </w:rPr>
        <w:t xml:space="preserve"> Turbo Sport Turismo</w:t>
      </w:r>
    </w:p>
    <w:p w14:paraId="6634F0B9" w14:textId="77777777" w:rsidR="00DB72B5" w:rsidRDefault="00DB72B5" w:rsidP="00DB72B5">
      <w:pPr>
        <w:pStyle w:val="Presse-Standard"/>
        <w:spacing w:after="360" w:line="240" w:lineRule="auto"/>
        <w:rPr>
          <w:szCs w:val="24"/>
          <w:u w:val="single"/>
        </w:rPr>
      </w:pPr>
      <w:r>
        <w:rPr>
          <w:u w:val="single"/>
        </w:rPr>
        <w:t>Body:</w:t>
      </w:r>
    </w:p>
    <w:p w14:paraId="67B6E2FB" w14:textId="1D6D94B0" w:rsidR="00DB72B5" w:rsidRDefault="00DB72B5" w:rsidP="00DB72B5">
      <w:pPr>
        <w:pStyle w:val="Presse-Standard"/>
        <w:rPr>
          <w:szCs w:val="24"/>
        </w:rPr>
      </w:pPr>
      <w:r>
        <w:t>Length/width/height: 4,963/1,966</w:t>
      </w:r>
      <w:r w:rsidRPr="006305E5">
        <w:fldChar w:fldCharType="begin"/>
      </w:r>
      <w:r w:rsidRPr="006305E5">
        <w:instrText xml:space="preserve"> NOTEREF _Ref83903911 \f \h </w:instrText>
      </w:r>
      <w:r>
        <w:instrText xml:space="preserve"> \* MERGEFORMAT </w:instrText>
      </w:r>
      <w:r w:rsidRPr="006305E5">
        <w:fldChar w:fldCharType="separate"/>
      </w:r>
      <w:r w:rsidRPr="006305E5">
        <w:rPr>
          <w:rStyle w:val="Funotenzeichen"/>
        </w:rPr>
        <w:t>1</w:t>
      </w:r>
      <w:r w:rsidRPr="006305E5">
        <w:fldChar w:fldCharType="end"/>
      </w:r>
      <w:r>
        <w:t>/1,391 mm, wheelbase: 2,900 mm, front/rear luggage compartment volume/with rear seats folded down: 84/405/1,171 litres, c</w:t>
      </w:r>
      <w:r>
        <w:rPr>
          <w:vertAlign w:val="subscript"/>
        </w:rPr>
        <w:t>d</w:t>
      </w:r>
      <w:r>
        <w:t xml:space="preserve"> value: from 0.25, unladen weight (DIN): 2,330 kg</w:t>
      </w:r>
    </w:p>
    <w:p w14:paraId="0DE2A94F" w14:textId="77777777" w:rsidR="00DB72B5" w:rsidRDefault="00DB72B5" w:rsidP="00DB72B5">
      <w:pPr>
        <w:pStyle w:val="Presse-Standard"/>
        <w:rPr>
          <w:szCs w:val="24"/>
          <w:u w:val="single"/>
        </w:rPr>
      </w:pPr>
    </w:p>
    <w:p w14:paraId="4B85F35F" w14:textId="77777777" w:rsidR="00DB72B5" w:rsidRPr="008D1A10" w:rsidRDefault="00DB72B5" w:rsidP="00DB72B5">
      <w:pPr>
        <w:pStyle w:val="Presse-Standard"/>
        <w:rPr>
          <w:szCs w:val="24"/>
          <w:u w:val="single"/>
        </w:rPr>
      </w:pPr>
      <w:r>
        <w:rPr>
          <w:u w:val="single"/>
        </w:rPr>
        <w:t>Power unit:</w:t>
      </w:r>
    </w:p>
    <w:p w14:paraId="696E9AE8" w14:textId="4AE58B33" w:rsidR="00DB72B5" w:rsidRDefault="00DB72B5" w:rsidP="00DB72B5">
      <w:pPr>
        <w:pStyle w:val="Presse-Standard"/>
        <w:rPr>
          <w:szCs w:val="24"/>
        </w:rPr>
      </w:pPr>
      <w:r>
        <w:t xml:space="preserve">Power: 460 kW (625 PS), </w:t>
      </w:r>
      <w:proofErr w:type="spellStart"/>
      <w:r>
        <w:t>overboost</w:t>
      </w:r>
      <w:proofErr w:type="spellEnd"/>
      <w:r>
        <w:t xml:space="preserve"> power with Launch Control: 500 kW (680 PS), all-wheel drive with Porsche Traction Management (PTM), Performance Battery Plus with a total capacity of 93.4 kWh </w:t>
      </w:r>
    </w:p>
    <w:p w14:paraId="5339AA0B" w14:textId="77777777" w:rsidR="00DB72B5" w:rsidRDefault="00DB72B5" w:rsidP="00DB72B5">
      <w:pPr>
        <w:pStyle w:val="Presse-Standard"/>
        <w:rPr>
          <w:szCs w:val="24"/>
        </w:rPr>
      </w:pPr>
    </w:p>
    <w:p w14:paraId="663D5A2F" w14:textId="77777777" w:rsidR="00DB72B5" w:rsidRPr="007E6C91" w:rsidRDefault="00DB72B5" w:rsidP="00DB72B5">
      <w:pPr>
        <w:pStyle w:val="Presse-Standard"/>
        <w:rPr>
          <w:szCs w:val="24"/>
          <w:u w:val="single"/>
        </w:rPr>
      </w:pPr>
      <w:r>
        <w:rPr>
          <w:u w:val="single"/>
        </w:rPr>
        <w:t>Power consumption and range:</w:t>
      </w:r>
    </w:p>
    <w:p w14:paraId="2196AA5D" w14:textId="3381C2C4" w:rsidR="00DB72B5" w:rsidRDefault="00DB72B5" w:rsidP="00DB72B5">
      <w:pPr>
        <w:pStyle w:val="Presse-Standard"/>
        <w:rPr>
          <w:szCs w:val="24"/>
        </w:rPr>
      </w:pPr>
      <w:r>
        <w:t>Combined power consumption NEDC 26.3 kWh/100 km, WLTP 24.2 – 20.9 kWh/100 km, range WLTP 424 – 491 km</w:t>
      </w:r>
    </w:p>
    <w:p w14:paraId="2C1286AE" w14:textId="77777777" w:rsidR="00DB72B5" w:rsidRPr="008D1A10" w:rsidRDefault="00DB72B5" w:rsidP="00DB72B5">
      <w:pPr>
        <w:pStyle w:val="Presse-Standard"/>
        <w:rPr>
          <w:szCs w:val="24"/>
        </w:rPr>
      </w:pPr>
    </w:p>
    <w:p w14:paraId="5DC59355" w14:textId="77777777" w:rsidR="00DB72B5" w:rsidRPr="008D1A10" w:rsidRDefault="00DB72B5" w:rsidP="00DB72B5">
      <w:pPr>
        <w:pStyle w:val="Presse-Standard"/>
        <w:rPr>
          <w:szCs w:val="24"/>
          <w:u w:val="single"/>
        </w:rPr>
      </w:pPr>
      <w:r>
        <w:rPr>
          <w:u w:val="single"/>
        </w:rPr>
        <w:t>Driving performance:</w:t>
      </w:r>
    </w:p>
    <w:p w14:paraId="7FB200B6" w14:textId="3F79484F" w:rsidR="00DB72B5" w:rsidRDefault="00DB72B5" w:rsidP="00DB72B5">
      <w:pPr>
        <w:pStyle w:val="Presse-Standard"/>
        <w:rPr>
          <w:szCs w:val="24"/>
        </w:rPr>
      </w:pPr>
      <w:r>
        <w:t>Acceleration 0 – 100 km/h: 3.2 seconds, maximum speed: 260 km/h</w:t>
      </w:r>
    </w:p>
    <w:p w14:paraId="6AD24857" w14:textId="77777777" w:rsidR="00DB72B5" w:rsidRPr="008D1A10" w:rsidRDefault="00DB72B5" w:rsidP="00DB72B5">
      <w:pPr>
        <w:pStyle w:val="Presse-Standard"/>
        <w:rPr>
          <w:szCs w:val="24"/>
        </w:rPr>
      </w:pPr>
    </w:p>
    <w:p w14:paraId="202E261F" w14:textId="77777777" w:rsidR="00DB72B5" w:rsidRPr="008D1A10" w:rsidRDefault="00DB72B5" w:rsidP="00DB72B5">
      <w:pPr>
        <w:pStyle w:val="Presse-Standard"/>
        <w:keepNext/>
        <w:rPr>
          <w:szCs w:val="24"/>
          <w:u w:val="single"/>
        </w:rPr>
      </w:pPr>
      <w:r>
        <w:rPr>
          <w:u w:val="single"/>
        </w:rPr>
        <w:t>Chassis:</w:t>
      </w:r>
    </w:p>
    <w:p w14:paraId="2579381F" w14:textId="10F8C28D" w:rsidR="00DB72B5" w:rsidRDefault="00DB72B5" w:rsidP="00DB72B5">
      <w:pPr>
        <w:pStyle w:val="Presse-Standard"/>
        <w:rPr>
          <w:szCs w:val="24"/>
        </w:rPr>
      </w:pPr>
      <w:r>
        <w:t xml:space="preserve">Adaptive air suspension including Porsche Active Suspension Management (PASM) and Smart Lift function, Porsche Torque Vectoring Plus (PTV Plus), 20-inch </w:t>
      </w:r>
      <w:proofErr w:type="spellStart"/>
      <w:r>
        <w:t>Taycan</w:t>
      </w:r>
      <w:proofErr w:type="spellEnd"/>
      <w:r>
        <w:t xml:space="preserve"> Turbo S Aero wheels, </w:t>
      </w:r>
      <w:r>
        <w:rPr>
          <w:color w:val="000000"/>
        </w:rPr>
        <w:t>brakes: Porsche Surface Coated Brake (PSCB), disc diameter front/rear: 410/365 mm, number of pistons front/rear: 6/4, brake callipers: white</w:t>
      </w:r>
    </w:p>
    <w:p w14:paraId="366AD454" w14:textId="77777777" w:rsidR="00DB72B5" w:rsidRPr="008D1A10" w:rsidRDefault="00DB72B5" w:rsidP="00DB72B5">
      <w:pPr>
        <w:pStyle w:val="Presse-Standard"/>
        <w:rPr>
          <w:szCs w:val="24"/>
        </w:rPr>
      </w:pPr>
    </w:p>
    <w:p w14:paraId="3B6076E7" w14:textId="77777777" w:rsidR="00DB72B5" w:rsidRPr="008D1A10" w:rsidRDefault="00DB72B5" w:rsidP="00DB72B5">
      <w:pPr>
        <w:pStyle w:val="Presse-Standard"/>
        <w:rPr>
          <w:szCs w:val="24"/>
          <w:u w:val="single"/>
        </w:rPr>
      </w:pPr>
      <w:r>
        <w:rPr>
          <w:u w:val="single"/>
        </w:rPr>
        <w:t>Exterior equipment (extract):</w:t>
      </w:r>
    </w:p>
    <w:p w14:paraId="56DE2924" w14:textId="7A759B4F" w:rsidR="00B1332B" w:rsidRPr="00B1332B" w:rsidRDefault="00B1332B" w:rsidP="00B1332B">
      <w:pPr>
        <w:pStyle w:val="Presse-Standard"/>
        <w:rPr>
          <w:szCs w:val="24"/>
        </w:rPr>
      </w:pPr>
      <w:r>
        <w:t xml:space="preserve">LED matrix main headlights </w:t>
      </w:r>
      <w:proofErr w:type="gramStart"/>
      <w:r>
        <w:t>including Porsche Dynamic Light System Plus (PDLS Plus),</w:t>
      </w:r>
      <w:proofErr w:type="gramEnd"/>
      <w:r>
        <w:t xml:space="preserve"> lower front apron: with exterior colour painted inserts, </w:t>
      </w:r>
      <w:proofErr w:type="spellStart"/>
      <w:r>
        <w:t>sideskirts</w:t>
      </w:r>
      <w:proofErr w:type="spellEnd"/>
      <w:r>
        <w:t>: with Black painted inserts, louvred rear diffusor with exterior colour painted insert, exterior mirror housings: painted in exterior colour including mirror base in Black, side window trims: in silver (high-gloss) colour</w:t>
      </w:r>
    </w:p>
    <w:p w14:paraId="66B6279B" w14:textId="77777777" w:rsidR="00DB72B5" w:rsidRPr="008D1A10" w:rsidRDefault="00DB72B5" w:rsidP="00DB72B5">
      <w:pPr>
        <w:pStyle w:val="Presse-Standard"/>
        <w:rPr>
          <w:szCs w:val="24"/>
        </w:rPr>
      </w:pPr>
    </w:p>
    <w:p w14:paraId="751A4058" w14:textId="77777777" w:rsidR="00DB72B5" w:rsidRPr="008D1A10" w:rsidRDefault="00DB72B5" w:rsidP="00DB72B5">
      <w:pPr>
        <w:pStyle w:val="Presse-Standard"/>
        <w:rPr>
          <w:szCs w:val="24"/>
          <w:u w:val="single"/>
        </w:rPr>
      </w:pPr>
      <w:r>
        <w:rPr>
          <w:u w:val="single"/>
        </w:rPr>
        <w:t>Interior equipment (extract):</w:t>
      </w:r>
    </w:p>
    <w:p w14:paraId="16C58CF5" w14:textId="160C1213" w:rsidR="004F6C20" w:rsidRDefault="00C463C9" w:rsidP="00DB72B5">
      <w:pPr>
        <w:pStyle w:val="Presse-Standard"/>
        <w:rPr>
          <w:color w:val="000000"/>
        </w:rPr>
      </w:pPr>
      <w:r>
        <w:rPr>
          <w:color w:val="000000"/>
        </w:rPr>
        <w:t>Accent Package Black, front comfort seats (14-way, electric) with memory package, seat heating front and rear, leather interior, smooth-finish leather, roof lining Race-</w:t>
      </w:r>
      <w:proofErr w:type="spellStart"/>
      <w:r>
        <w:rPr>
          <w:color w:val="000000"/>
        </w:rPr>
        <w:t>Tex</w:t>
      </w:r>
      <w:proofErr w:type="spellEnd"/>
      <w:r>
        <w:rPr>
          <w:color w:val="000000"/>
        </w:rPr>
        <w:t>, BOSE</w:t>
      </w:r>
      <w:r>
        <w:rPr>
          <w:color w:val="000000"/>
          <w:vertAlign w:val="superscript"/>
        </w:rPr>
        <w:t>®</w:t>
      </w:r>
      <w:r>
        <w:rPr>
          <w:color w:val="000000"/>
        </w:rPr>
        <w:t xml:space="preserve"> Surround Sound System, Advanced Climate Control (two zones), multifunction sports steering wheel in leather with electric height and fore/aft adjustment</w:t>
      </w:r>
    </w:p>
    <w:p w14:paraId="769D4817" w14:textId="0AE38535" w:rsidR="008D4A1F" w:rsidRDefault="008D4A1F" w:rsidP="00DB72B5">
      <w:pPr>
        <w:pStyle w:val="Presse-Standard"/>
        <w:rPr>
          <w:color w:val="000000"/>
        </w:rPr>
      </w:pPr>
    </w:p>
    <w:p w14:paraId="42F7570E" w14:textId="1B6C3260" w:rsidR="008D4A1F" w:rsidRPr="00EA427C" w:rsidRDefault="008D4A1F" w:rsidP="008D4A1F">
      <w:pPr>
        <w:pStyle w:val="Presse-Standard"/>
        <w:pageBreakBefore/>
        <w:spacing w:after="360" w:line="240" w:lineRule="auto"/>
        <w:rPr>
          <w:b/>
          <w:szCs w:val="24"/>
        </w:rPr>
      </w:pPr>
      <w:r>
        <w:rPr>
          <w:b/>
        </w:rPr>
        <w:lastRenderedPageBreak/>
        <w:t xml:space="preserve">Porsche </w:t>
      </w:r>
      <w:proofErr w:type="spellStart"/>
      <w:r>
        <w:rPr>
          <w:b/>
        </w:rPr>
        <w:t>Taycan</w:t>
      </w:r>
      <w:proofErr w:type="spellEnd"/>
      <w:r>
        <w:rPr>
          <w:b/>
        </w:rPr>
        <w:t xml:space="preserve"> Turbo S Sport Turismo</w:t>
      </w:r>
    </w:p>
    <w:p w14:paraId="25D38263" w14:textId="77777777" w:rsidR="008D4A1F" w:rsidRDefault="008D4A1F" w:rsidP="008D4A1F">
      <w:pPr>
        <w:pStyle w:val="Presse-Standard"/>
        <w:spacing w:after="360" w:line="240" w:lineRule="auto"/>
        <w:rPr>
          <w:szCs w:val="24"/>
          <w:u w:val="single"/>
        </w:rPr>
      </w:pPr>
      <w:r>
        <w:rPr>
          <w:u w:val="single"/>
        </w:rPr>
        <w:t>Body:</w:t>
      </w:r>
    </w:p>
    <w:p w14:paraId="3E3DE2B0" w14:textId="1419A69B" w:rsidR="008D4A1F" w:rsidRDefault="008D4A1F" w:rsidP="008D4A1F">
      <w:pPr>
        <w:pStyle w:val="Presse-Standard"/>
        <w:rPr>
          <w:szCs w:val="24"/>
        </w:rPr>
      </w:pPr>
      <w:r>
        <w:t>Length/width/height: 4,963/1,966</w:t>
      </w:r>
      <w:r w:rsidRPr="006305E5">
        <w:fldChar w:fldCharType="begin"/>
      </w:r>
      <w:r w:rsidRPr="006305E5">
        <w:instrText xml:space="preserve"> NOTEREF _Ref83903911 \f \h </w:instrText>
      </w:r>
      <w:r>
        <w:instrText xml:space="preserve"> \* MERGEFORMAT </w:instrText>
      </w:r>
      <w:r w:rsidRPr="006305E5">
        <w:fldChar w:fldCharType="separate"/>
      </w:r>
      <w:r w:rsidRPr="006305E5">
        <w:rPr>
          <w:rStyle w:val="Funotenzeichen"/>
        </w:rPr>
        <w:t>1</w:t>
      </w:r>
      <w:r w:rsidRPr="006305E5">
        <w:fldChar w:fldCharType="end"/>
      </w:r>
      <w:r>
        <w:t>/1,391 mm, wheelbase: 2,900 mm, front/rear luggage compartment volume/with rear seats folded down: 84/405/1,1171 litres, c</w:t>
      </w:r>
      <w:r>
        <w:rPr>
          <w:vertAlign w:val="subscript"/>
        </w:rPr>
        <w:t>d</w:t>
      </w:r>
      <w:r>
        <w:t xml:space="preserve"> value: from 0.25, unladen weight (DIN): 2,325 kg</w:t>
      </w:r>
    </w:p>
    <w:p w14:paraId="672E41CB" w14:textId="77777777" w:rsidR="008D4A1F" w:rsidRDefault="008D4A1F" w:rsidP="008D4A1F">
      <w:pPr>
        <w:pStyle w:val="Presse-Standard"/>
        <w:rPr>
          <w:szCs w:val="24"/>
          <w:u w:val="single"/>
        </w:rPr>
      </w:pPr>
    </w:p>
    <w:p w14:paraId="749EEA00" w14:textId="77777777" w:rsidR="008D4A1F" w:rsidRPr="008D1A10" w:rsidRDefault="008D4A1F" w:rsidP="008D4A1F">
      <w:pPr>
        <w:pStyle w:val="Presse-Standard"/>
        <w:rPr>
          <w:szCs w:val="24"/>
          <w:u w:val="single"/>
        </w:rPr>
      </w:pPr>
      <w:r>
        <w:rPr>
          <w:u w:val="single"/>
        </w:rPr>
        <w:t>Power unit:</w:t>
      </w:r>
    </w:p>
    <w:p w14:paraId="0F83F95D" w14:textId="669DC244" w:rsidR="008D4A1F" w:rsidRDefault="008D4A1F" w:rsidP="008D4A1F">
      <w:pPr>
        <w:pStyle w:val="Presse-Standard"/>
        <w:rPr>
          <w:szCs w:val="24"/>
        </w:rPr>
      </w:pPr>
      <w:r>
        <w:t xml:space="preserve">Power: 460 kW (625 PS), </w:t>
      </w:r>
      <w:proofErr w:type="spellStart"/>
      <w:r>
        <w:t>overboost</w:t>
      </w:r>
      <w:proofErr w:type="spellEnd"/>
      <w:r>
        <w:t xml:space="preserve"> power with Launch Control: 560 kW (761 PS), all-wheel drive with Porsche Traction Management (PTM), Performance Battery Plus with a total capacity of 93.4 kWh </w:t>
      </w:r>
    </w:p>
    <w:p w14:paraId="550225E6" w14:textId="77777777" w:rsidR="008D4A1F" w:rsidRDefault="008D4A1F" w:rsidP="008D4A1F">
      <w:pPr>
        <w:pStyle w:val="Presse-Standard"/>
        <w:rPr>
          <w:szCs w:val="24"/>
        </w:rPr>
      </w:pPr>
    </w:p>
    <w:p w14:paraId="4E74BC79" w14:textId="77777777" w:rsidR="008D4A1F" w:rsidRPr="007E6C91" w:rsidRDefault="008D4A1F" w:rsidP="008D4A1F">
      <w:pPr>
        <w:pStyle w:val="Presse-Standard"/>
        <w:rPr>
          <w:szCs w:val="24"/>
          <w:u w:val="single"/>
        </w:rPr>
      </w:pPr>
      <w:r>
        <w:rPr>
          <w:u w:val="single"/>
        </w:rPr>
        <w:t>Power consumption and range:</w:t>
      </w:r>
    </w:p>
    <w:p w14:paraId="6F6F5894" w14:textId="61BD95A9" w:rsidR="008D4A1F" w:rsidRDefault="008D4A1F" w:rsidP="008D4A1F">
      <w:pPr>
        <w:pStyle w:val="Presse-Standard"/>
        <w:rPr>
          <w:szCs w:val="24"/>
        </w:rPr>
      </w:pPr>
      <w:r>
        <w:t>Combined power consumption NEDC 26.3 kWh/100 km, WLTP 24.0 – 22.5 kWh/100 km, range WLTP 430 – 458 km</w:t>
      </w:r>
    </w:p>
    <w:p w14:paraId="1DA611D1" w14:textId="77777777" w:rsidR="008D4A1F" w:rsidRPr="008D1A10" w:rsidRDefault="008D4A1F" w:rsidP="008D4A1F">
      <w:pPr>
        <w:pStyle w:val="Presse-Standard"/>
        <w:rPr>
          <w:szCs w:val="24"/>
        </w:rPr>
      </w:pPr>
    </w:p>
    <w:p w14:paraId="07062FB5" w14:textId="77777777" w:rsidR="008D4A1F" w:rsidRPr="008D1A10" w:rsidRDefault="008D4A1F" w:rsidP="008D4A1F">
      <w:pPr>
        <w:pStyle w:val="Presse-Standard"/>
        <w:rPr>
          <w:szCs w:val="24"/>
          <w:u w:val="single"/>
        </w:rPr>
      </w:pPr>
      <w:r>
        <w:rPr>
          <w:u w:val="single"/>
        </w:rPr>
        <w:t>Driving performance:</w:t>
      </w:r>
    </w:p>
    <w:p w14:paraId="1360EFC0" w14:textId="3309EF84" w:rsidR="008D4A1F" w:rsidRDefault="008D4A1F" w:rsidP="008D4A1F">
      <w:pPr>
        <w:pStyle w:val="Presse-Standard"/>
        <w:rPr>
          <w:szCs w:val="24"/>
        </w:rPr>
      </w:pPr>
      <w:r>
        <w:t>Acceleration 0 – 100 km/h: 2.8 seconds, maximum speed: 260 km/h</w:t>
      </w:r>
    </w:p>
    <w:p w14:paraId="08DA46AF" w14:textId="77777777" w:rsidR="008D4A1F" w:rsidRPr="008D1A10" w:rsidRDefault="008D4A1F" w:rsidP="008D4A1F">
      <w:pPr>
        <w:pStyle w:val="Presse-Standard"/>
        <w:rPr>
          <w:szCs w:val="24"/>
        </w:rPr>
      </w:pPr>
    </w:p>
    <w:p w14:paraId="38D66850" w14:textId="77777777" w:rsidR="008D4A1F" w:rsidRPr="008D1A10" w:rsidRDefault="008D4A1F" w:rsidP="008D4A1F">
      <w:pPr>
        <w:pStyle w:val="Presse-Standard"/>
        <w:keepNext/>
        <w:rPr>
          <w:szCs w:val="24"/>
          <w:u w:val="single"/>
        </w:rPr>
      </w:pPr>
      <w:r>
        <w:rPr>
          <w:u w:val="single"/>
        </w:rPr>
        <w:t>Chassis:</w:t>
      </w:r>
    </w:p>
    <w:p w14:paraId="305061E5" w14:textId="794AA178" w:rsidR="008D4A1F" w:rsidRPr="008D4A1F" w:rsidRDefault="008D4A1F" w:rsidP="008D4A1F">
      <w:pPr>
        <w:pStyle w:val="Presse-Standard"/>
        <w:rPr>
          <w:szCs w:val="24"/>
        </w:rPr>
      </w:pPr>
      <w:r>
        <w:t xml:space="preserve">Adaptive air suspension including Porsche Active Suspension Management (PASM) and Smart Lift function, Porsche Torque Vectoring Plus (PTV Plus), rear-axle steering, 20-inch </w:t>
      </w:r>
      <w:proofErr w:type="spellStart"/>
      <w:r>
        <w:t>Taycan</w:t>
      </w:r>
      <w:proofErr w:type="spellEnd"/>
      <w:r>
        <w:t xml:space="preserve"> Turbo S Aero wheels, brakes: Porsche Ceramic Composite Brake (PCCB), disc diameter front/rear: 420/410 mm, number of pistons front/rear: 10/4, brake callipers: yellow</w:t>
      </w:r>
    </w:p>
    <w:p w14:paraId="25BCD9BB" w14:textId="77777777" w:rsidR="008D4A1F" w:rsidRPr="008D1A10" w:rsidRDefault="008D4A1F" w:rsidP="008D4A1F">
      <w:pPr>
        <w:pStyle w:val="Presse-Standard"/>
        <w:rPr>
          <w:szCs w:val="24"/>
        </w:rPr>
      </w:pPr>
    </w:p>
    <w:p w14:paraId="58F99EBE" w14:textId="77777777" w:rsidR="008D4A1F" w:rsidRPr="008D1A10" w:rsidRDefault="008D4A1F" w:rsidP="008D4A1F">
      <w:pPr>
        <w:pStyle w:val="Presse-Standard"/>
        <w:rPr>
          <w:szCs w:val="24"/>
          <w:u w:val="single"/>
        </w:rPr>
      </w:pPr>
      <w:r>
        <w:rPr>
          <w:u w:val="single"/>
        </w:rPr>
        <w:t>Exterior equipment (extract):</w:t>
      </w:r>
    </w:p>
    <w:p w14:paraId="666B5EE1" w14:textId="77777777" w:rsidR="00087C6D" w:rsidRPr="00087C6D" w:rsidRDefault="00087C6D" w:rsidP="00087C6D">
      <w:pPr>
        <w:pStyle w:val="Presse-Standard"/>
        <w:rPr>
          <w:szCs w:val="24"/>
        </w:rPr>
      </w:pPr>
      <w:r>
        <w:t xml:space="preserve">LED main headlights </w:t>
      </w:r>
      <w:proofErr w:type="gramStart"/>
      <w:r>
        <w:t>including Porsche Dynamic Light System Plus (PDLS Plus),</w:t>
      </w:r>
      <w:proofErr w:type="gramEnd"/>
      <w:r>
        <w:t xml:space="preserve"> front apron with Carbon inserts, </w:t>
      </w:r>
      <w:proofErr w:type="spellStart"/>
      <w:r>
        <w:t>sideskirts</w:t>
      </w:r>
      <w:proofErr w:type="spellEnd"/>
      <w:r>
        <w:t xml:space="preserve"> in Black with Carbon inserts, louvred rear diffusor with Carbon painted insert, wheel arch covers: in High-Gloss Black, exterior mirror </w:t>
      </w:r>
      <w:r>
        <w:lastRenderedPageBreak/>
        <w:t>housings: painted in exterior colour including mirror base in High-Gloss Black, side window trims: High-Gloss Black</w:t>
      </w:r>
    </w:p>
    <w:p w14:paraId="25360E7B" w14:textId="77777777" w:rsidR="008D4A1F" w:rsidRPr="008D1A10" w:rsidRDefault="008D4A1F" w:rsidP="008D4A1F">
      <w:pPr>
        <w:pStyle w:val="Presse-Standard"/>
        <w:rPr>
          <w:szCs w:val="24"/>
        </w:rPr>
      </w:pPr>
    </w:p>
    <w:p w14:paraId="25D657EE" w14:textId="77777777" w:rsidR="008D4A1F" w:rsidRPr="008D1A10" w:rsidRDefault="008D4A1F" w:rsidP="008D4A1F">
      <w:pPr>
        <w:pStyle w:val="Presse-Standard"/>
        <w:rPr>
          <w:szCs w:val="24"/>
          <w:u w:val="single"/>
        </w:rPr>
      </w:pPr>
      <w:r>
        <w:rPr>
          <w:u w:val="single"/>
        </w:rPr>
        <w:t>Interior equipment (extract):</w:t>
      </w:r>
    </w:p>
    <w:p w14:paraId="2AF817BC" w14:textId="6425463B" w:rsidR="008D4A1F" w:rsidRPr="000B4AC6" w:rsidRDefault="00087C6D" w:rsidP="008D4A1F">
      <w:pPr>
        <w:pStyle w:val="Presse-Standard"/>
        <w:rPr>
          <w:bCs w:val="0"/>
          <w:szCs w:val="24"/>
        </w:rPr>
      </w:pPr>
      <w:r>
        <w:rPr>
          <w:color w:val="000000"/>
        </w:rPr>
        <w:t>Front adaptive Sports Seats Plus (18-way, electric), with memory package, steering wheel with electric height and fore/aft adjustment, seat heating front and rear, leather-free, two-colour interior, Advanced Climate Control (two zones), Sport Chrono Package including GT multifunction sports steering wheel and mode switch, roof lining Race-</w:t>
      </w:r>
      <w:proofErr w:type="spellStart"/>
      <w:r>
        <w:rPr>
          <w:color w:val="000000"/>
        </w:rPr>
        <w:t>Tex</w:t>
      </w:r>
      <w:proofErr w:type="spellEnd"/>
      <w:r>
        <w:rPr>
          <w:color w:val="000000"/>
        </w:rPr>
        <w:t>, BOSE</w:t>
      </w:r>
      <w:r>
        <w:rPr>
          <w:color w:val="000000"/>
          <w:vertAlign w:val="superscript"/>
        </w:rPr>
        <w:t>®</w:t>
      </w:r>
      <w:r>
        <w:rPr>
          <w:color w:val="000000"/>
        </w:rPr>
        <w:t xml:space="preserve"> Surround Sound System</w:t>
      </w:r>
    </w:p>
    <w:p w14:paraId="5579F6A1" w14:textId="77777777" w:rsidR="008D4A1F" w:rsidRPr="000B4AC6" w:rsidRDefault="008D4A1F" w:rsidP="00DB72B5">
      <w:pPr>
        <w:pStyle w:val="Presse-Standard"/>
        <w:rPr>
          <w:bCs w:val="0"/>
          <w:szCs w:val="24"/>
        </w:rPr>
      </w:pPr>
    </w:p>
    <w:p w14:paraId="33BD4941" w14:textId="77777777" w:rsidR="004F6C20" w:rsidRPr="009B43F9" w:rsidRDefault="004F6C20">
      <w:pPr>
        <w:pStyle w:val="Presse-Standard"/>
        <w:spacing w:line="240" w:lineRule="auto"/>
        <w:rPr>
          <w:bCs w:val="0"/>
        </w:rPr>
      </w:pPr>
    </w:p>
    <w:p w14:paraId="7FB00991" w14:textId="77777777" w:rsidR="00844581" w:rsidRDefault="00844581" w:rsidP="00950412">
      <w:pPr>
        <w:pStyle w:val="Presse-Standard"/>
        <w:spacing w:line="240" w:lineRule="auto"/>
        <w:rPr>
          <w:rStyle w:val="Hyperlink"/>
          <w:i/>
          <w:iCs/>
          <w:color w:val="000000" w:themeColor="text1"/>
          <w:sz w:val="20"/>
        </w:rPr>
      </w:pPr>
      <w:r>
        <w:rPr>
          <w:i/>
          <w:color w:val="000000" w:themeColor="text1"/>
          <w:sz w:val="20"/>
        </w:rPr>
        <w:t xml:space="preserve">More information as well as videos and photos can be found in the Porsche Newsroom: </w:t>
      </w:r>
      <w:hyperlink r:id="rId8" w:history="1">
        <w:r>
          <w:rPr>
            <w:rStyle w:val="Hyperlink"/>
            <w:i/>
            <w:color w:val="000000" w:themeColor="text1"/>
            <w:sz w:val="20"/>
          </w:rPr>
          <w:t>newsroom.porsche.com</w:t>
        </w:r>
      </w:hyperlink>
    </w:p>
    <w:p w14:paraId="1F6C0068" w14:textId="77777777" w:rsidR="00AE5BB6" w:rsidRDefault="00AE5BB6" w:rsidP="00950412">
      <w:pPr>
        <w:pStyle w:val="Presse-Standard"/>
        <w:spacing w:line="240" w:lineRule="auto"/>
        <w:rPr>
          <w:rStyle w:val="Hyperlink"/>
          <w:i/>
          <w:iCs/>
          <w:color w:val="000000" w:themeColor="text1"/>
          <w:sz w:val="20"/>
        </w:rPr>
      </w:pPr>
    </w:p>
    <w:p w14:paraId="0D584BA8" w14:textId="77777777" w:rsidR="00AE5BB6" w:rsidRDefault="00AE5BB6" w:rsidP="00950412">
      <w:pPr>
        <w:pStyle w:val="Presse-Standard"/>
        <w:spacing w:line="240" w:lineRule="auto"/>
        <w:rPr>
          <w:rStyle w:val="Hyperlink"/>
          <w:iCs/>
          <w:color w:val="000000" w:themeColor="text1"/>
          <w:sz w:val="20"/>
          <w:u w:val="none"/>
        </w:rPr>
      </w:pPr>
    </w:p>
    <w:p w14:paraId="39470832" w14:textId="77777777" w:rsidR="00AC34E9" w:rsidRDefault="00AC34E9" w:rsidP="00AE5BB6">
      <w:pPr>
        <w:pStyle w:val="Presse-Standard"/>
        <w:spacing w:line="240" w:lineRule="auto"/>
        <w:rPr>
          <w:iCs/>
          <w:color w:val="000000" w:themeColor="text1"/>
          <w:sz w:val="20"/>
        </w:rPr>
      </w:pPr>
    </w:p>
    <w:p w14:paraId="255C7F85" w14:textId="77777777" w:rsidR="00A74971" w:rsidRPr="00A74971" w:rsidRDefault="00A74971" w:rsidP="00A74971">
      <w:pPr>
        <w:suppressAutoHyphens/>
        <w:spacing w:after="240"/>
        <w:jc w:val="both"/>
        <w:rPr>
          <w:rFonts w:ascii="Arial" w:hAnsi="Arial" w:cs="Arial"/>
          <w:bCs/>
          <w:iCs/>
          <w:color w:val="000000" w:themeColor="text1"/>
        </w:rPr>
      </w:pPr>
      <w:r>
        <w:rPr>
          <w:rFonts w:ascii="Arial" w:hAnsi="Arial"/>
          <w:color w:val="000000" w:themeColor="text1"/>
        </w:rPr>
        <w:t>Consumption and emission data determined in accordance with the measurement procedure required by law. As all new cars offered by Porsche are type-approved in accordance with the WLTP, the NEDC values are therefore derived from the WLTP values.</w:t>
      </w:r>
    </w:p>
    <w:p w14:paraId="583C9763" w14:textId="77777777" w:rsidR="00AE5BB6" w:rsidRDefault="00AE5BB6" w:rsidP="00AE5BB6">
      <w:pPr>
        <w:pStyle w:val="Presse-Standard"/>
        <w:spacing w:line="240" w:lineRule="auto"/>
        <w:rPr>
          <w:iCs/>
          <w:color w:val="000000" w:themeColor="text1"/>
          <w:sz w:val="20"/>
        </w:rPr>
      </w:pPr>
    </w:p>
    <w:p w14:paraId="27889C30" w14:textId="77777777" w:rsidR="00723B44" w:rsidRDefault="00AE5BB6" w:rsidP="00AE5BB6">
      <w:pPr>
        <w:pStyle w:val="Presse-Standard"/>
        <w:spacing w:line="240" w:lineRule="auto"/>
        <w:rPr>
          <w:iCs/>
          <w:color w:val="000000" w:themeColor="text1"/>
          <w:sz w:val="20"/>
        </w:rPr>
      </w:pPr>
      <w:r>
        <w:rPr>
          <w:color w:val="000000" w:themeColor="text1"/>
          <w:sz w:val="20"/>
        </w:rPr>
        <w:t>Further information on the official fuel consumption and official, specific CO</w:t>
      </w:r>
      <w:r>
        <w:rPr>
          <w:color w:val="000000" w:themeColor="text1"/>
          <w:sz w:val="20"/>
          <w:vertAlign w:val="subscript"/>
        </w:rPr>
        <w:t>2</w:t>
      </w:r>
      <w:r>
        <w:rPr>
          <w:color w:val="000000" w:themeColor="text1"/>
          <w:sz w:val="20"/>
        </w:rPr>
        <w:t xml:space="preserve"> emissions of new passenger cars is available in the publication entitled 'Guidelines on fuel consumption, CO</w:t>
      </w:r>
      <w:r>
        <w:rPr>
          <w:color w:val="000000" w:themeColor="text1"/>
          <w:sz w:val="20"/>
          <w:vertAlign w:val="subscript"/>
        </w:rPr>
        <w:t>2</w:t>
      </w:r>
      <w:r>
        <w:rPr>
          <w:color w:val="000000" w:themeColor="text1"/>
          <w:sz w:val="20"/>
        </w:rPr>
        <w:t xml:space="preserve"> emissions and power consumption of new passenger cars,' which is available free of charge from all sales outlets and from DAT.</w:t>
      </w:r>
    </w:p>
    <w:p w14:paraId="3EDCB481" w14:textId="77777777" w:rsidR="00AE5BB6" w:rsidRDefault="00723B44" w:rsidP="00723B44">
      <w:pPr>
        <w:tabs>
          <w:tab w:val="left" w:pos="5505"/>
        </w:tabs>
      </w:pPr>
      <w:r>
        <w:tab/>
      </w:r>
    </w:p>
    <w:sectPr w:rsidR="00AE5BB6">
      <w:headerReference w:type="default" r:id="rId9"/>
      <w:footerReference w:type="default" r:id="rId10"/>
      <w:headerReference w:type="first" r:id="rId11"/>
      <w:footerReference w:type="first" r:id="rId12"/>
      <w:pgSz w:w="11906" w:h="16838" w:code="9"/>
      <w:pgMar w:top="1179" w:right="1418" w:bottom="1701" w:left="1418" w:header="964" w:footer="5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D2007" w14:textId="77777777" w:rsidR="00E70938" w:rsidRDefault="00E70938">
      <w:r>
        <w:separator/>
      </w:r>
    </w:p>
  </w:endnote>
  <w:endnote w:type="continuationSeparator" w:id="0">
    <w:p w14:paraId="15D8B3FD" w14:textId="77777777" w:rsidR="00E70938" w:rsidRDefault="00E7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Condensed">
    <w:altName w:val="Calibri"/>
    <w:panose1 w:val="020B0604020202020204"/>
    <w:charset w:val="00"/>
    <w:family w:val="swiss"/>
    <w:pitch w:val="variable"/>
    <w:sig w:usb0="00000003" w:usb1="00000000" w:usb2="00000000" w:usb3="00000000" w:csb0="00000001" w:csb1="00000000"/>
  </w:font>
  <w:font w:name="News Gothic">
    <w:altName w:val="Calibri"/>
    <w:panose1 w:val="020B0604020202020204"/>
    <w:charset w:val="00"/>
    <w:family w:val="auto"/>
    <w:pitch w:val="variable"/>
    <w:sig w:usb0="80000023" w:usb1="00000000" w:usb2="00000000" w:usb3="00000000" w:csb0="00000001" w:csb1="00000000"/>
  </w:font>
  <w:font w:name="Arial MT">
    <w:altName w:val="Vrinda"/>
    <w:panose1 w:val="020B0604020202020204"/>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CJK SC">
    <w:altName w:val="Times New Roman"/>
    <w:panose1 w:val="020B0604020202020204"/>
    <w:charset w:val="01"/>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8B4" w14:textId="0F30A012" w:rsidR="005C0086" w:rsidRDefault="005C0086" w:rsidP="005C0086">
    <w:pPr>
      <w:pStyle w:val="Presse-Fuzeile"/>
      <w:pBdr>
        <w:top w:val="single" w:sz="2" w:space="1" w:color="auto"/>
        <w:bottom w:val="none" w:sz="0" w:space="0" w:color="auto"/>
      </w:pBdr>
      <w:tabs>
        <w:tab w:val="clear" w:pos="9072"/>
        <w:tab w:val="left" w:pos="4253"/>
        <w:tab w:val="left" w:pos="6804"/>
      </w:tabs>
      <w:rPr>
        <w:rFonts w:ascii="Arial" w:hAnsi="Arial" w:cs="Arial"/>
      </w:rPr>
    </w:pPr>
    <w:proofErr w:type="spellStart"/>
    <w:r>
      <w:rPr>
        <w:rFonts w:ascii="Arial" w:hAnsi="Arial"/>
      </w:rPr>
      <w:t>Dr.</w:t>
    </w:r>
    <w:proofErr w:type="spellEnd"/>
    <w:r>
      <w:rPr>
        <w:rFonts w:ascii="Arial" w:hAnsi="Arial"/>
      </w:rPr>
      <w:t xml:space="preserve"> Ing. </w:t>
    </w:r>
    <w:proofErr w:type="spellStart"/>
    <w:r>
      <w:rPr>
        <w:rFonts w:ascii="Arial" w:hAnsi="Arial"/>
      </w:rPr>
      <w:t>h.c.</w:t>
    </w:r>
    <w:proofErr w:type="spellEnd"/>
    <w:r>
      <w:rPr>
        <w:rFonts w:ascii="Arial" w:hAnsi="Arial"/>
      </w:rPr>
      <w:t xml:space="preserve"> F. Porsche </w:t>
    </w:r>
    <w:proofErr w:type="spellStart"/>
    <w:r>
      <w:rPr>
        <w:rFonts w:ascii="Arial" w:hAnsi="Arial"/>
      </w:rPr>
      <w:t>Aktiengesellschaft</w:t>
    </w:r>
    <w:proofErr w:type="spellEnd"/>
    <w:r>
      <w:rPr>
        <w:rFonts w:ascii="Arial" w:hAnsi="Arial"/>
      </w:rPr>
      <w:tab/>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B28FF">
      <w:rPr>
        <w:rFonts w:ascii="Arial" w:hAnsi="Arial" w:cs="Arial"/>
      </w:rPr>
      <w:t>2</w:t>
    </w:r>
    <w:r>
      <w:rPr>
        <w:rFonts w:ascii="Arial" w:hAnsi="Arial" w:cs="Arial"/>
      </w:rPr>
      <w:fldChar w:fldCharType="end"/>
    </w:r>
    <w:r>
      <w:rPr>
        <w:rFonts w:ascii="Arial" w:hAnsi="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B28FF">
      <w:rPr>
        <w:rFonts w:ascii="Arial" w:hAnsi="Arial" w:cs="Arial"/>
      </w:rPr>
      <w:t>2</w:t>
    </w:r>
    <w:r>
      <w:rPr>
        <w:rFonts w:ascii="Arial" w:hAnsi="Arial" w:cs="Arial"/>
      </w:rPr>
      <w:fldChar w:fldCharType="end"/>
    </w:r>
    <w:r>
      <w:rPr>
        <w:rFonts w:ascii="Arial" w:hAnsi="Arial"/>
      </w:rPr>
      <w:t xml:space="preserve">                         Communications, Sustainability and Politics</w:t>
    </w:r>
    <w:r>
      <w:rPr>
        <w:rFonts w:ascii="Arial" w:hAnsi="Arial"/>
      </w:rPr>
      <w:br/>
    </w:r>
    <w:proofErr w:type="spellStart"/>
    <w:r>
      <w:rPr>
        <w:rFonts w:ascii="Arial" w:hAnsi="Arial"/>
      </w:rPr>
      <w:t>Porscheplatz</w:t>
    </w:r>
    <w:proofErr w:type="spellEnd"/>
    <w:r>
      <w:rPr>
        <w:rFonts w:ascii="Arial" w:hAnsi="Arial"/>
      </w:rPr>
      <w:t xml:space="preserve"> 1</w:t>
    </w:r>
    <w:r>
      <w:rPr>
        <w:rFonts w:ascii="Arial" w:hAnsi="Arial"/>
      </w:rPr>
      <w:tab/>
      <w:t xml:space="preserve">                                     Corporate and Product Communications</w:t>
    </w:r>
  </w:p>
  <w:p w14:paraId="60F04BC8" w14:textId="10E84BA4" w:rsidR="005C0086" w:rsidRDefault="005C0086" w:rsidP="005C0086">
    <w:pPr>
      <w:pStyle w:val="Presse-Fuzeile"/>
      <w:pBdr>
        <w:bottom w:val="none" w:sz="0" w:space="0" w:color="auto"/>
      </w:pBdr>
      <w:tabs>
        <w:tab w:val="clear" w:pos="9072"/>
        <w:tab w:val="left" w:pos="4253"/>
        <w:tab w:val="left" w:pos="6804"/>
      </w:tabs>
      <w:rPr>
        <w:rFonts w:ascii="Arial" w:hAnsi="Arial" w:cs="Arial"/>
      </w:rPr>
    </w:pPr>
    <w:r>
      <w:rPr>
        <w:rFonts w:ascii="Arial" w:hAnsi="Arial"/>
      </w:rPr>
      <w:t>70435 Stuttgart</w:t>
    </w:r>
    <w:r>
      <w:rPr>
        <w:rFonts w:ascii="Arial" w:hAnsi="Arial"/>
      </w:rPr>
      <w:tab/>
      <w:t xml:space="preserve">                                     </w:t>
    </w:r>
    <w:proofErr w:type="spellStart"/>
    <w:r>
      <w:rPr>
        <w:rFonts w:ascii="Arial" w:hAnsi="Arial"/>
      </w:rPr>
      <w:t>Mayk</w:t>
    </w:r>
    <w:proofErr w:type="spellEnd"/>
    <w:r>
      <w:rPr>
        <w:rFonts w:ascii="Arial" w:hAnsi="Arial"/>
      </w:rPr>
      <w:t xml:space="preserve"> Wienkötter</w:t>
    </w:r>
  </w:p>
  <w:p w14:paraId="7D982460" w14:textId="3FB586AF" w:rsidR="005C0086" w:rsidRDefault="00723B44" w:rsidP="005C0086">
    <w:pPr>
      <w:pStyle w:val="Presse-Fuzeile"/>
      <w:pBdr>
        <w:bottom w:val="none" w:sz="0" w:space="0" w:color="auto"/>
      </w:pBdr>
      <w:tabs>
        <w:tab w:val="clear" w:pos="9072"/>
        <w:tab w:val="left" w:pos="4253"/>
        <w:tab w:val="left" w:pos="6804"/>
      </w:tabs>
      <w:rPr>
        <w:rFonts w:ascii="Arial" w:hAnsi="Arial" w:cs="Arial"/>
      </w:rPr>
    </w:pPr>
    <w:r>
      <w:rPr>
        <w:rFonts w:ascii="Arial" w:hAnsi="Arial"/>
      </w:rPr>
      <w:tab/>
      <w:t xml:space="preserve">                                     Phone +49 (0)711 911 – 20764</w:t>
    </w:r>
  </w:p>
  <w:p w14:paraId="50B86638" w14:textId="41766DD8" w:rsidR="005C0086" w:rsidRDefault="00723B44" w:rsidP="005C0086">
    <w:pPr>
      <w:pStyle w:val="Presse-Fuzeile"/>
      <w:pBdr>
        <w:bottom w:val="none" w:sz="0" w:space="0" w:color="auto"/>
      </w:pBdr>
      <w:tabs>
        <w:tab w:val="clear" w:pos="9072"/>
        <w:tab w:val="left" w:pos="4253"/>
        <w:tab w:val="left" w:pos="6804"/>
      </w:tabs>
      <w:rPr>
        <w:rFonts w:ascii="Arial" w:hAnsi="Arial" w:cs="Arial"/>
      </w:rPr>
    </w:pPr>
    <w:r>
      <w:rPr>
        <w:rFonts w:ascii="Arial" w:hAnsi="Arial"/>
      </w:rPr>
      <w:tab/>
      <w:t xml:space="preserve">                                     Email </w:t>
    </w:r>
    <w:proofErr w:type="gramStart"/>
    <w:r>
      <w:rPr>
        <w:rFonts w:ascii="Arial" w:hAnsi="Arial"/>
      </w:rPr>
      <w:t>mayk.wienkötter</w:t>
    </w:r>
    <w:proofErr w:type="gramEnd"/>
    <w:r>
      <w:rPr>
        <w:rFonts w:ascii="Arial" w:hAnsi="Arial"/>
      </w:rPr>
      <w:t>@porsche.de</w:t>
    </w:r>
  </w:p>
  <w:p w14:paraId="4D36492F" w14:textId="77777777" w:rsidR="004F6C20" w:rsidRPr="005C0086" w:rsidRDefault="004F6C20" w:rsidP="005C00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E0E3" w14:textId="1F73576E" w:rsidR="004F6C20" w:rsidRDefault="004F6C20" w:rsidP="00562501">
    <w:pPr>
      <w:pStyle w:val="Presse-Fuzeile"/>
      <w:pBdr>
        <w:top w:val="single" w:sz="2" w:space="1" w:color="auto"/>
        <w:bottom w:val="none" w:sz="0" w:space="0" w:color="auto"/>
      </w:pBdr>
      <w:tabs>
        <w:tab w:val="clear" w:pos="9072"/>
        <w:tab w:val="left" w:pos="4253"/>
        <w:tab w:val="left" w:pos="6804"/>
      </w:tabs>
      <w:rPr>
        <w:rFonts w:ascii="Arial" w:hAnsi="Arial" w:cs="Arial"/>
      </w:rPr>
    </w:pPr>
    <w:proofErr w:type="spellStart"/>
    <w:r>
      <w:rPr>
        <w:rFonts w:ascii="Arial" w:hAnsi="Arial"/>
      </w:rPr>
      <w:t>Dr.</w:t>
    </w:r>
    <w:proofErr w:type="spellEnd"/>
    <w:r>
      <w:rPr>
        <w:rFonts w:ascii="Arial" w:hAnsi="Arial"/>
      </w:rPr>
      <w:t xml:space="preserve"> Ing. </w:t>
    </w:r>
    <w:proofErr w:type="spellStart"/>
    <w:r>
      <w:rPr>
        <w:rFonts w:ascii="Arial" w:hAnsi="Arial"/>
      </w:rPr>
      <w:t>h.c.</w:t>
    </w:r>
    <w:proofErr w:type="spellEnd"/>
    <w:r>
      <w:rPr>
        <w:rFonts w:ascii="Arial" w:hAnsi="Arial"/>
      </w:rPr>
      <w:t xml:space="preserve"> F. Porsche </w:t>
    </w:r>
    <w:proofErr w:type="spellStart"/>
    <w:r>
      <w:rPr>
        <w:rFonts w:ascii="Arial" w:hAnsi="Arial"/>
      </w:rPr>
      <w:t>Aktiengesellschaft</w:t>
    </w:r>
    <w:proofErr w:type="spellEnd"/>
    <w:r>
      <w:rPr>
        <w:rFonts w:ascii="Arial" w:hAnsi="Arial"/>
      </w:rPr>
      <w:tab/>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1B28FF">
      <w:rPr>
        <w:rFonts w:ascii="Arial" w:hAnsi="Arial" w:cs="Arial"/>
      </w:rPr>
      <w:t>1</w:t>
    </w:r>
    <w:r>
      <w:rPr>
        <w:rFonts w:ascii="Arial" w:hAnsi="Arial" w:cs="Arial"/>
      </w:rPr>
      <w:fldChar w:fldCharType="end"/>
    </w:r>
    <w:r>
      <w:rPr>
        <w:rFonts w:ascii="Arial" w:hAnsi="Arial"/>
      </w:rPr>
      <w:t xml:space="preserve"> of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1B28FF">
      <w:rPr>
        <w:rFonts w:ascii="Arial" w:hAnsi="Arial" w:cs="Arial"/>
      </w:rPr>
      <w:t>2</w:t>
    </w:r>
    <w:r>
      <w:rPr>
        <w:rFonts w:ascii="Arial" w:hAnsi="Arial" w:cs="Arial"/>
      </w:rPr>
      <w:fldChar w:fldCharType="end"/>
    </w:r>
    <w:r>
      <w:rPr>
        <w:rFonts w:ascii="Arial" w:hAnsi="Arial"/>
      </w:rPr>
      <w:t xml:space="preserve">                         Communications, Sustainability and Politics</w:t>
    </w:r>
    <w:r>
      <w:rPr>
        <w:rFonts w:ascii="Arial" w:hAnsi="Arial"/>
      </w:rPr>
      <w:br/>
    </w:r>
    <w:proofErr w:type="spellStart"/>
    <w:r>
      <w:rPr>
        <w:rFonts w:ascii="Arial" w:hAnsi="Arial"/>
      </w:rPr>
      <w:t>Porscheplatz</w:t>
    </w:r>
    <w:proofErr w:type="spellEnd"/>
    <w:r>
      <w:rPr>
        <w:rFonts w:ascii="Arial" w:hAnsi="Arial"/>
      </w:rPr>
      <w:t xml:space="preserve"> 1</w:t>
    </w:r>
    <w:r>
      <w:rPr>
        <w:rFonts w:ascii="Arial" w:hAnsi="Arial"/>
      </w:rPr>
      <w:tab/>
      <w:t xml:space="preserve">                                     Corporate and Product Communications</w:t>
    </w:r>
  </w:p>
  <w:p w14:paraId="5F0B1817" w14:textId="39B734E9" w:rsidR="004F6C20" w:rsidRDefault="004F6C20" w:rsidP="00562501">
    <w:pPr>
      <w:pStyle w:val="Presse-Fuzeile"/>
      <w:pBdr>
        <w:bottom w:val="none" w:sz="0" w:space="0" w:color="auto"/>
      </w:pBdr>
      <w:tabs>
        <w:tab w:val="clear" w:pos="9072"/>
        <w:tab w:val="left" w:pos="4253"/>
        <w:tab w:val="left" w:pos="6804"/>
      </w:tabs>
      <w:rPr>
        <w:rFonts w:ascii="Arial" w:hAnsi="Arial" w:cs="Arial"/>
      </w:rPr>
    </w:pPr>
    <w:r>
      <w:rPr>
        <w:rFonts w:ascii="Arial" w:hAnsi="Arial"/>
      </w:rPr>
      <w:t>70435 Stuttgart</w:t>
    </w:r>
    <w:r>
      <w:rPr>
        <w:rFonts w:ascii="Arial" w:hAnsi="Arial"/>
      </w:rPr>
      <w:tab/>
      <w:t xml:space="preserve">                                     </w:t>
    </w:r>
    <w:proofErr w:type="spellStart"/>
    <w:r>
      <w:rPr>
        <w:rFonts w:ascii="Arial" w:hAnsi="Arial"/>
      </w:rPr>
      <w:t>Mayk</w:t>
    </w:r>
    <w:proofErr w:type="spellEnd"/>
    <w:r>
      <w:rPr>
        <w:rFonts w:ascii="Arial" w:hAnsi="Arial"/>
      </w:rPr>
      <w:t xml:space="preserve"> Wienkötter</w:t>
    </w:r>
  </w:p>
  <w:p w14:paraId="47A809F7" w14:textId="4FE9254A" w:rsidR="00562501" w:rsidRDefault="000379AE" w:rsidP="00562501">
    <w:pPr>
      <w:pStyle w:val="Presse-Fuzeile"/>
      <w:pBdr>
        <w:bottom w:val="none" w:sz="0" w:space="0" w:color="auto"/>
      </w:pBdr>
      <w:tabs>
        <w:tab w:val="clear" w:pos="9072"/>
        <w:tab w:val="left" w:pos="4253"/>
        <w:tab w:val="left" w:pos="6804"/>
      </w:tabs>
      <w:rPr>
        <w:rFonts w:ascii="Arial" w:hAnsi="Arial" w:cs="Arial"/>
      </w:rPr>
    </w:pPr>
    <w:r>
      <w:rPr>
        <w:rFonts w:ascii="Arial" w:hAnsi="Arial"/>
      </w:rPr>
      <w:tab/>
      <w:t xml:space="preserve">                                     Phone +49 (0)711 911 – 20764</w:t>
    </w:r>
  </w:p>
  <w:p w14:paraId="149319E1" w14:textId="34E2EC43" w:rsidR="00562501" w:rsidRDefault="000379AE" w:rsidP="00562501">
    <w:pPr>
      <w:pStyle w:val="Presse-Fuzeile"/>
      <w:pBdr>
        <w:bottom w:val="none" w:sz="0" w:space="0" w:color="auto"/>
      </w:pBdr>
      <w:tabs>
        <w:tab w:val="clear" w:pos="9072"/>
        <w:tab w:val="left" w:pos="4253"/>
        <w:tab w:val="left" w:pos="6804"/>
      </w:tabs>
      <w:rPr>
        <w:rFonts w:ascii="Arial" w:hAnsi="Arial" w:cs="Arial"/>
      </w:rPr>
    </w:pPr>
    <w:r>
      <w:rPr>
        <w:rFonts w:ascii="Arial" w:hAnsi="Arial"/>
      </w:rPr>
      <w:tab/>
      <w:t xml:space="preserve">                                     Email </w:t>
    </w:r>
    <w:proofErr w:type="gramStart"/>
    <w:r>
      <w:rPr>
        <w:rFonts w:ascii="Arial" w:hAnsi="Arial"/>
      </w:rPr>
      <w:t>mayk.wienkötter</w:t>
    </w:r>
    <w:proofErr w:type="gramEnd"/>
    <w:r>
      <w:rPr>
        <w:rFonts w:ascii="Arial" w:hAnsi="Arial"/>
      </w:rPr>
      <w:t>@porsche.de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6509E" w14:textId="77777777" w:rsidR="00E70938" w:rsidRDefault="00E70938">
      <w:r>
        <w:separator/>
      </w:r>
    </w:p>
  </w:footnote>
  <w:footnote w:type="continuationSeparator" w:id="0">
    <w:p w14:paraId="6C9BDE9B" w14:textId="77777777" w:rsidR="00E70938" w:rsidRDefault="00E70938">
      <w:r>
        <w:continuationSeparator/>
      </w:r>
    </w:p>
  </w:footnote>
  <w:footnote w:id="1">
    <w:p w14:paraId="0A6AE4D5" w14:textId="56596255" w:rsidR="001D58AF" w:rsidRPr="001D58AF" w:rsidRDefault="001D58AF">
      <w:pPr>
        <w:pStyle w:val="Funotentext"/>
      </w:pPr>
      <w:r>
        <w:rPr>
          <w:rStyle w:val="Funotenzeichen"/>
        </w:rPr>
        <w:footnoteRef/>
      </w:r>
      <w:r>
        <w:t xml:space="preserve"> </w:t>
      </w:r>
      <w:r w:rsidRPr="001D58AF">
        <w:t>All prices for the German market include 19 per cent VAT and country-specific equipment</w:t>
      </w:r>
    </w:p>
  </w:footnote>
  <w:footnote w:id="2">
    <w:p w14:paraId="1304EC73" w14:textId="358E0053" w:rsidR="00D94111" w:rsidRPr="008D636E" w:rsidRDefault="00D94111" w:rsidP="00D94111">
      <w:pPr>
        <w:rPr>
          <w:rFonts w:ascii="Times New Roman" w:hAnsi="Times New Roman"/>
          <w:lang w:val="en-US"/>
        </w:rPr>
      </w:pPr>
      <w:r w:rsidRPr="008D636E">
        <w:rPr>
          <w:rStyle w:val="Funotenzeichen"/>
        </w:rPr>
        <w:footnoteRef/>
      </w:r>
      <w:r w:rsidRPr="008D636E">
        <w:rPr>
          <w:lang w:val="en-US"/>
        </w:rPr>
        <w:t xml:space="preserve"> </w:t>
      </w:r>
      <w:r w:rsidRPr="008D636E">
        <w:rPr>
          <w:rFonts w:ascii="Segoe UI" w:hAnsi="Segoe UI" w:cs="Segoe UI"/>
          <w:color w:val="242424"/>
          <w:shd w:val="clear" w:color="auto" w:fill="FFFFFF"/>
          <w:lang w:val="en-US"/>
        </w:rPr>
        <w:t>Width (including exterior mirrors): 1,966 mm (2,144 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B326" w14:textId="38A23E98" w:rsidR="004F6C20" w:rsidRDefault="004F6C20">
    <w:pPr>
      <w:pStyle w:val="Presse-Information"/>
      <w:pBdr>
        <w:bottom w:val="single" w:sz="2" w:space="1" w:color="auto"/>
      </w:pBdr>
    </w:pPr>
    <w:r>
      <w:rPr>
        <w:rFonts w:ascii="Arial" w:hAnsi="Arial"/>
        <w:sz w:val="24"/>
      </w:rPr>
      <w:t>Press release</w:t>
    </w:r>
    <w:r>
      <w:rPr>
        <w:sz w:val="24"/>
      </w:rPr>
      <w:tab/>
    </w:r>
    <w:r>
      <w:rPr>
        <w:rFonts w:ascii="Arial" w:hAnsi="Arial"/>
        <w:b/>
        <w:sz w:val="24"/>
      </w:rPr>
      <w:t>19 January 2022</w:t>
    </w:r>
  </w:p>
  <w:p w14:paraId="437FAD78" w14:textId="77777777" w:rsidR="004F6C20" w:rsidRPr="000178E5" w:rsidRDefault="004F6C20" w:rsidP="00C119B0">
    <w:pPr>
      <w:pStyle w:val="Presse-Titel"/>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8527" w14:textId="77777777" w:rsidR="004F6C20" w:rsidRDefault="00E70938">
    <w:pPr>
      <w:pStyle w:val="Presse-Information"/>
      <w:pBdr>
        <w:bottom w:val="none" w:sz="0" w:space="0" w:color="auto"/>
      </w:pBdr>
      <w:rPr>
        <w:u w:val="single"/>
      </w:rPr>
    </w:pPr>
    <w:r>
      <w:rPr>
        <w:u w:val="single"/>
      </w:rPr>
      <w:object w:dxaOrig="1440" w:dyaOrig="1440" w14:anchorId="07D0A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margin-left:158.15pt;margin-top:6pt;width:130.6pt;height:70pt;z-index:251657728;visibility:visible;mso-wrap-edited:f;mso-width-percent:0;mso-height-percent:0;mso-width-percent:0;mso-height-percent:0">
          <v:imagedata r:id="rId1" o:title="" gain="1.25"/>
        </v:shape>
        <o:OLEObject Type="Embed" ProgID="Word.Picture.8" ShapeID="_x0000_s1025" DrawAspect="Content" ObjectID="_1704119437" r:id="rId2"/>
      </w:object>
    </w:r>
  </w:p>
  <w:p w14:paraId="3E91E868" w14:textId="77777777" w:rsidR="004F6C20" w:rsidRDefault="004F6C20">
    <w:pPr>
      <w:pStyle w:val="Presse-Information"/>
      <w:pBdr>
        <w:bottom w:val="none" w:sz="0" w:space="0" w:color="auto"/>
      </w:pBdr>
      <w:rPr>
        <w:u w:val="single"/>
      </w:rPr>
    </w:pPr>
  </w:p>
  <w:p w14:paraId="7E8DC34E" w14:textId="77777777" w:rsidR="004F6C20" w:rsidRDefault="004F6C20">
    <w:pPr>
      <w:pStyle w:val="Presse-Information"/>
      <w:pBdr>
        <w:bottom w:val="none" w:sz="0" w:space="0" w:color="auto"/>
      </w:pBdr>
      <w:rPr>
        <w:u w:val="single"/>
      </w:rPr>
    </w:pPr>
  </w:p>
  <w:p w14:paraId="1F8A8C43" w14:textId="77777777" w:rsidR="004F6C20" w:rsidRPr="00377D4F" w:rsidRDefault="004F6C20">
    <w:pPr>
      <w:pStyle w:val="Presse-Information"/>
      <w:pBdr>
        <w:bottom w:val="none" w:sz="0" w:space="0" w:color="auto"/>
      </w:pBdr>
      <w:rPr>
        <w:rFonts w:ascii="Arial" w:hAnsi="Arial" w:cs="Arial"/>
        <w:u w:val="single"/>
      </w:rPr>
    </w:pPr>
  </w:p>
  <w:p w14:paraId="2133A2CF" w14:textId="77777777" w:rsidR="004F6C20" w:rsidRPr="00377D4F" w:rsidRDefault="004F6C20">
    <w:pPr>
      <w:pStyle w:val="Presse-Information"/>
      <w:pBdr>
        <w:bottom w:val="none" w:sz="0" w:space="0" w:color="auto"/>
      </w:pBdr>
      <w:rPr>
        <w:rFonts w:ascii="Arial" w:hAnsi="Arial" w:cs="Arial"/>
        <w:u w:val="single"/>
      </w:rPr>
    </w:pPr>
  </w:p>
  <w:p w14:paraId="54F9A914" w14:textId="77777777" w:rsidR="004F6C20" w:rsidRPr="00377D4F" w:rsidRDefault="004F6C20">
    <w:pPr>
      <w:pStyle w:val="Presse-Information"/>
      <w:pBdr>
        <w:bottom w:val="none" w:sz="0" w:space="0" w:color="auto"/>
      </w:pBdr>
      <w:rPr>
        <w:rFonts w:ascii="Arial" w:hAnsi="Arial" w:cs="Arial"/>
        <w:u w:val="single"/>
      </w:rPr>
    </w:pPr>
  </w:p>
  <w:p w14:paraId="08D841DB" w14:textId="6723DC13" w:rsidR="004F6C20" w:rsidRPr="00B37964" w:rsidRDefault="004F6C20">
    <w:pPr>
      <w:pStyle w:val="Presse-Information"/>
      <w:pBdr>
        <w:bottom w:val="single" w:sz="2" w:space="1" w:color="auto"/>
      </w:pBdr>
      <w:rPr>
        <w:rFonts w:ascii="Arial" w:hAnsi="Arial" w:cs="Arial"/>
      </w:rPr>
    </w:pPr>
    <w:r>
      <w:rPr>
        <w:rFonts w:ascii="Arial" w:hAnsi="Arial"/>
      </w:rPr>
      <w:t>Press release</w:t>
    </w:r>
    <w:r>
      <w:rPr>
        <w:rFonts w:ascii="Arial" w:hAnsi="Arial"/>
      </w:rPr>
      <w:tab/>
    </w:r>
    <w:r>
      <w:rPr>
        <w:rFonts w:ascii="Arial" w:hAnsi="Arial"/>
        <w:b/>
        <w:sz w:val="24"/>
      </w:rPr>
      <w:t>19 January 2022</w:t>
    </w:r>
  </w:p>
  <w:p w14:paraId="6B631D03" w14:textId="77777777" w:rsidR="00A14327" w:rsidRPr="00B37964" w:rsidRDefault="00A14327" w:rsidP="002500E5">
    <w:pPr>
      <w:pStyle w:val="Presse-Standard"/>
      <w:rPr>
        <w:iCs/>
        <w:color w:val="000000" w:themeColor="text1"/>
        <w:sz w:val="20"/>
      </w:rPr>
    </w:pPr>
  </w:p>
  <w:p w14:paraId="0C7CDDB3" w14:textId="77777777" w:rsidR="003A6363" w:rsidRPr="00241369" w:rsidRDefault="003A6363" w:rsidP="003A6363">
    <w:pPr>
      <w:pStyle w:val="Presse-Standard"/>
      <w:rPr>
        <w:iCs/>
        <w:color w:val="000000" w:themeColor="text1"/>
        <w:sz w:val="20"/>
      </w:rPr>
    </w:pPr>
    <w:proofErr w:type="spellStart"/>
    <w:r>
      <w:rPr>
        <w:color w:val="000000" w:themeColor="text1"/>
        <w:sz w:val="20"/>
      </w:rPr>
      <w:t>Taycan</w:t>
    </w:r>
    <w:proofErr w:type="spellEnd"/>
    <w:r>
      <w:rPr>
        <w:color w:val="000000" w:themeColor="text1"/>
        <w:sz w:val="20"/>
      </w:rPr>
      <w:t xml:space="preserve"> Sport Turismo models</w:t>
    </w:r>
  </w:p>
  <w:p w14:paraId="2D51D101" w14:textId="77777777" w:rsidR="003A6363" w:rsidRPr="00241369" w:rsidRDefault="003A6363" w:rsidP="003A6363">
    <w:pPr>
      <w:pStyle w:val="Presse-Standard"/>
      <w:rPr>
        <w:iCs/>
        <w:color w:val="000000" w:themeColor="text1"/>
        <w:sz w:val="20"/>
      </w:rPr>
    </w:pPr>
    <w:r>
      <w:rPr>
        <w:color w:val="000000" w:themeColor="text1"/>
        <w:sz w:val="20"/>
      </w:rPr>
      <w:t>NEDC: Combined power consumption 27.4 – 25.7 kWh/100 km; combined CO</w:t>
    </w:r>
    <w:r>
      <w:rPr>
        <w:color w:val="000000" w:themeColor="text1"/>
        <w:sz w:val="20"/>
        <w:vertAlign w:val="subscript"/>
      </w:rPr>
      <w:t>2</w:t>
    </w:r>
    <w:r>
      <w:rPr>
        <w:color w:val="000000" w:themeColor="text1"/>
        <w:sz w:val="20"/>
      </w:rPr>
      <w:t xml:space="preserve"> emissions 0 g/km</w:t>
    </w:r>
  </w:p>
  <w:p w14:paraId="36CBD6F3" w14:textId="77777777" w:rsidR="003A6363" w:rsidRPr="00241369" w:rsidRDefault="003A6363" w:rsidP="003A6363">
    <w:pPr>
      <w:pStyle w:val="Presse-Standard"/>
      <w:rPr>
        <w:iCs/>
        <w:color w:val="000000" w:themeColor="text1"/>
        <w:sz w:val="20"/>
      </w:rPr>
    </w:pPr>
  </w:p>
  <w:p w14:paraId="4501FBF9" w14:textId="77777777" w:rsidR="003A6363" w:rsidRPr="00241369" w:rsidRDefault="003A6363" w:rsidP="003A6363">
    <w:pPr>
      <w:pStyle w:val="Presse-Standard"/>
      <w:rPr>
        <w:iCs/>
        <w:color w:val="000000" w:themeColor="text1"/>
        <w:sz w:val="20"/>
      </w:rPr>
    </w:pPr>
    <w:r>
      <w:rPr>
        <w:color w:val="000000" w:themeColor="text1"/>
        <w:sz w:val="20"/>
      </w:rPr>
      <w:t>WLTP: Combined power consumption 24.7 – 20.2 kWh/100 km; combined CO</w:t>
    </w:r>
    <w:r>
      <w:rPr>
        <w:color w:val="000000" w:themeColor="text1"/>
        <w:sz w:val="20"/>
        <w:vertAlign w:val="subscript"/>
      </w:rPr>
      <w:t>2</w:t>
    </w:r>
    <w:r>
      <w:rPr>
        <w:color w:val="000000" w:themeColor="text1"/>
        <w:sz w:val="20"/>
      </w:rPr>
      <w:t xml:space="preserve"> emissions 0 g/km</w:t>
    </w:r>
  </w:p>
  <w:p w14:paraId="782C552C" w14:textId="77777777" w:rsidR="003A6363" w:rsidRDefault="003A6363" w:rsidP="003A6363">
    <w:pPr>
      <w:pStyle w:val="Presse-Standard"/>
      <w:rPr>
        <w:iCs/>
        <w:color w:val="000000" w:themeColor="text1"/>
        <w:sz w:val="20"/>
      </w:rPr>
    </w:pPr>
    <w:r>
      <w:rPr>
        <w:color w:val="000000" w:themeColor="text1"/>
        <w:sz w:val="20"/>
      </w:rPr>
      <w:t>Combined electric range: 358 – 498 km; Electric range city: 433 – 620 km</w:t>
    </w:r>
  </w:p>
  <w:p w14:paraId="7E28D00F" w14:textId="77777777" w:rsidR="001731B5" w:rsidRPr="002500E5" w:rsidRDefault="001731B5" w:rsidP="002500E5">
    <w:pPr>
      <w:pStyle w:val="Presse-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19EE"/>
    <w:multiLevelType w:val="hybridMultilevel"/>
    <w:tmpl w:val="EE165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36314D"/>
    <w:multiLevelType w:val="hybridMultilevel"/>
    <w:tmpl w:val="42DC6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0472FE"/>
    <w:multiLevelType w:val="multilevel"/>
    <w:tmpl w:val="2ECCA122"/>
    <w:lvl w:ilvl="0">
      <w:start w:val="1"/>
      <w:numFmt w:val="decimal"/>
      <w:pStyle w:val="berschrift1"/>
      <w:isLgl/>
      <w:lvlText w:val="%1"/>
      <w:lvlJc w:val="left"/>
      <w:pPr>
        <w:tabs>
          <w:tab w:val="num" w:pos="432"/>
        </w:tabs>
        <w:ind w:left="432" w:hanging="432"/>
      </w:pPr>
      <w:rPr>
        <w:rFonts w:ascii="Franklin Gothic Condensed" w:hAnsi="Franklin Gothic Condensed" w:hint="default"/>
        <w:b w:val="0"/>
        <w:i w:val="0"/>
        <w:caps w:val="0"/>
        <w:strike w:val="0"/>
        <w:dstrike w:val="0"/>
        <w:vanish w:val="0"/>
        <w:color w:val="000000"/>
        <w:sz w:val="4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isLgl/>
      <w:lvlText w:val="%1.%2"/>
      <w:lvlJc w:val="left"/>
      <w:pPr>
        <w:tabs>
          <w:tab w:val="num" w:pos="576"/>
        </w:tabs>
        <w:ind w:left="576" w:hanging="576"/>
      </w:pPr>
      <w:rPr>
        <w:rFonts w:ascii="Franklin Gothic Condensed" w:hAnsi="Franklin Gothic Condensed" w:hint="default"/>
        <w:b w:val="0"/>
        <w:i w:val="0"/>
        <w:caps w:val="0"/>
        <w:strike w:val="0"/>
        <w:dstrike w:val="0"/>
        <w:vanish w:val="0"/>
        <w:color w:val="000000"/>
        <w:sz w:val="4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isLgl/>
      <w:lvlText w:val="%1.%2.%3"/>
      <w:lvlJc w:val="left"/>
      <w:pPr>
        <w:tabs>
          <w:tab w:val="num" w:pos="1080"/>
        </w:tabs>
        <w:ind w:left="720" w:hanging="720"/>
      </w:pPr>
      <w:rPr>
        <w:rFonts w:ascii="Franklin Gothic Condensed" w:hAnsi="Franklin Gothic Condensed" w:hint="default"/>
        <w:b w:val="0"/>
        <w:i w:val="0"/>
        <w:caps w:val="0"/>
        <w:strike w:val="0"/>
        <w:dstrike w:val="0"/>
        <w:vanish w:val="0"/>
        <w:color w:val="000000"/>
        <w:sz w:val="3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isLgl/>
      <w:lvlText w:val="%1.%2.%3.%4"/>
      <w:lvlJc w:val="left"/>
      <w:pPr>
        <w:tabs>
          <w:tab w:val="num" w:pos="1080"/>
        </w:tabs>
        <w:ind w:left="864" w:hanging="864"/>
      </w:pPr>
      <w:rPr>
        <w:rFonts w:ascii="News Gothic" w:hAnsi="News Gothic" w:hint="default"/>
        <w:b/>
        <w:i w:val="0"/>
        <w:caps w:val="0"/>
        <w:strike w:val="0"/>
        <w:dstrike w:val="0"/>
        <w:vanish w:val="0"/>
        <w:color w:val="00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isLgl/>
      <w:lvlText w:val="%1.%2.%3.%4.%5"/>
      <w:lvlJc w:val="left"/>
      <w:pPr>
        <w:tabs>
          <w:tab w:val="num" w:pos="1080"/>
        </w:tabs>
        <w:ind w:left="1008" w:hanging="1008"/>
      </w:pPr>
      <w:rPr>
        <w:rFonts w:ascii="News Gothic" w:hAnsi="News Gothic"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isLgl/>
      <w:lvlText w:val="%1.%2.%3.%4.%5.%6"/>
      <w:lvlJc w:val="left"/>
      <w:pPr>
        <w:tabs>
          <w:tab w:val="num" w:pos="1440"/>
        </w:tabs>
        <w:ind w:left="1152" w:hanging="1152"/>
      </w:pPr>
      <w:rPr>
        <w:rFonts w:ascii="News Gothic" w:hAnsi="News Gothic"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C4C1847"/>
    <w:multiLevelType w:val="hybridMultilevel"/>
    <w:tmpl w:val="2FF8BB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FA20A1"/>
    <w:multiLevelType w:val="multilevel"/>
    <w:tmpl w:val="4FBC6290"/>
    <w:lvl w:ilvl="0">
      <w:start w:val="1"/>
      <w:numFmt w:val="decimal"/>
      <w:pStyle w:val="Gliederung"/>
      <w:suff w:val="space"/>
      <w:lvlText w:val="%1."/>
      <w:lvlJc w:val="left"/>
      <w:pPr>
        <w:ind w:left="567" w:hanging="567"/>
      </w:pPr>
    </w:lvl>
    <w:lvl w:ilvl="1">
      <w:start w:val="1"/>
      <w:numFmt w:val="decimal"/>
      <w:suff w:val="space"/>
      <w:lvlText w:val="%1.%2."/>
      <w:lvlJc w:val="left"/>
      <w:pPr>
        <w:ind w:left="792" w:hanging="432"/>
      </w:pPr>
    </w:lvl>
    <w:lvl w:ilvl="2">
      <w:start w:val="1"/>
      <w:numFmt w:val="decimal"/>
      <w:suff w:val="space"/>
      <w:lvlText w:val="%1.%2.%3."/>
      <w:lvlJc w:val="left"/>
      <w:pPr>
        <w:ind w:left="1224" w:hanging="504"/>
      </w:pPr>
    </w:lvl>
    <w:lvl w:ilvl="3">
      <w:start w:val="1"/>
      <w:numFmt w:val="decimal"/>
      <w:suff w:val="space"/>
      <w:lvlText w:val="%1.%2.%3.%4."/>
      <w:lvlJc w:val="left"/>
      <w:pPr>
        <w:ind w:left="1728" w:hanging="648"/>
      </w:pPr>
    </w:lvl>
    <w:lvl w:ilvl="4">
      <w:start w:val="1"/>
      <w:numFmt w:val="decimal"/>
      <w:suff w:val="space"/>
      <w:lvlText w:val="%1.%2.%3.%4.%5."/>
      <w:lvlJc w:val="left"/>
      <w:pPr>
        <w:ind w:left="2232" w:hanging="792"/>
      </w:pPr>
    </w:lvl>
    <w:lvl w:ilvl="5">
      <w:start w:val="1"/>
      <w:numFmt w:val="decimal"/>
      <w:suff w:val="space"/>
      <w:lvlText w:val="%1.%2.%3.%4.%5.%6."/>
      <w:lvlJc w:val="left"/>
      <w:pPr>
        <w:ind w:left="2736" w:hanging="936"/>
      </w:pPr>
    </w:lvl>
    <w:lvl w:ilvl="6">
      <w:start w:val="1"/>
      <w:numFmt w:val="decimal"/>
      <w:suff w:val="space"/>
      <w:lvlText w:val="%1.%2.%3.%4.%5.%6.%7."/>
      <w:lvlJc w:val="left"/>
      <w:pPr>
        <w:ind w:left="3240" w:hanging="1080"/>
      </w:pPr>
    </w:lvl>
    <w:lvl w:ilvl="7">
      <w:start w:val="1"/>
      <w:numFmt w:val="decimal"/>
      <w:suff w:val="space"/>
      <w:lvlText w:val="%1.%2.%3.%4.%5.%6.%7.%8."/>
      <w:lvlJc w:val="left"/>
      <w:pPr>
        <w:ind w:left="3744" w:hanging="1224"/>
      </w:pPr>
    </w:lvl>
    <w:lvl w:ilvl="8">
      <w:start w:val="1"/>
      <w:numFmt w:val="decimal"/>
      <w:suff w:val="space"/>
      <w:lvlText w:val="%1.%2.%3.%4.%5.%6.%7.%8.%9."/>
      <w:lvlJc w:val="left"/>
      <w:pPr>
        <w:ind w:left="4320" w:hanging="1440"/>
      </w:pPr>
    </w:lvl>
  </w:abstractNum>
  <w:abstractNum w:abstractNumId="5" w15:restartNumberingAfterBreak="0">
    <w:nsid w:val="75B61567"/>
    <w:multiLevelType w:val="hybridMultilevel"/>
    <w:tmpl w:val="86B451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4"/>
  </w:num>
  <w:num w:numId="8">
    <w:abstractNumId w:val="1"/>
  </w:num>
  <w:num w:numId="9">
    <w:abstractNumId w:val="0"/>
  </w:num>
  <w:num w:numId="10">
    <w:abstractNumId w:val="5"/>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412"/>
    <w:rsid w:val="00006798"/>
    <w:rsid w:val="000135FB"/>
    <w:rsid w:val="0001456C"/>
    <w:rsid w:val="00015596"/>
    <w:rsid w:val="000178E5"/>
    <w:rsid w:val="00022E77"/>
    <w:rsid w:val="000245AF"/>
    <w:rsid w:val="00030BEA"/>
    <w:rsid w:val="00031075"/>
    <w:rsid w:val="00032274"/>
    <w:rsid w:val="0003774B"/>
    <w:rsid w:val="000379AE"/>
    <w:rsid w:val="00052A07"/>
    <w:rsid w:val="00054DE0"/>
    <w:rsid w:val="00055840"/>
    <w:rsid w:val="00056E22"/>
    <w:rsid w:val="00066DE5"/>
    <w:rsid w:val="00067BA9"/>
    <w:rsid w:val="00073896"/>
    <w:rsid w:val="000820B9"/>
    <w:rsid w:val="00083C92"/>
    <w:rsid w:val="00087C6D"/>
    <w:rsid w:val="000A04FA"/>
    <w:rsid w:val="000A614F"/>
    <w:rsid w:val="000B1FC2"/>
    <w:rsid w:val="000B2136"/>
    <w:rsid w:val="000B4AC6"/>
    <w:rsid w:val="000D27F4"/>
    <w:rsid w:val="000E0B6B"/>
    <w:rsid w:val="000E543E"/>
    <w:rsid w:val="000F5084"/>
    <w:rsid w:val="000F7544"/>
    <w:rsid w:val="00104724"/>
    <w:rsid w:val="00125022"/>
    <w:rsid w:val="00131226"/>
    <w:rsid w:val="001352C5"/>
    <w:rsid w:val="00140538"/>
    <w:rsid w:val="001408EF"/>
    <w:rsid w:val="00141601"/>
    <w:rsid w:val="00143B74"/>
    <w:rsid w:val="00145199"/>
    <w:rsid w:val="00157924"/>
    <w:rsid w:val="001631DC"/>
    <w:rsid w:val="001656A5"/>
    <w:rsid w:val="001676B0"/>
    <w:rsid w:val="001702AB"/>
    <w:rsid w:val="00171998"/>
    <w:rsid w:val="001731B5"/>
    <w:rsid w:val="00196E13"/>
    <w:rsid w:val="001A0596"/>
    <w:rsid w:val="001A2880"/>
    <w:rsid w:val="001B1607"/>
    <w:rsid w:val="001B28FF"/>
    <w:rsid w:val="001B74F1"/>
    <w:rsid w:val="001C5204"/>
    <w:rsid w:val="001D58AF"/>
    <w:rsid w:val="001D7D16"/>
    <w:rsid w:val="001E16EE"/>
    <w:rsid w:val="001F2259"/>
    <w:rsid w:val="001F2B9D"/>
    <w:rsid w:val="001F3183"/>
    <w:rsid w:val="001F79A9"/>
    <w:rsid w:val="001F7A9F"/>
    <w:rsid w:val="00200041"/>
    <w:rsid w:val="002039DC"/>
    <w:rsid w:val="00216488"/>
    <w:rsid w:val="00232468"/>
    <w:rsid w:val="00234EDA"/>
    <w:rsid w:val="00236ECB"/>
    <w:rsid w:val="00241B09"/>
    <w:rsid w:val="00243B03"/>
    <w:rsid w:val="002469BA"/>
    <w:rsid w:val="002500E5"/>
    <w:rsid w:val="00251734"/>
    <w:rsid w:val="00254225"/>
    <w:rsid w:val="00277DC7"/>
    <w:rsid w:val="002809DD"/>
    <w:rsid w:val="00282E5D"/>
    <w:rsid w:val="002836AE"/>
    <w:rsid w:val="00285E84"/>
    <w:rsid w:val="00292F7A"/>
    <w:rsid w:val="002934BC"/>
    <w:rsid w:val="0029435E"/>
    <w:rsid w:val="00296B29"/>
    <w:rsid w:val="002A2479"/>
    <w:rsid w:val="002B4879"/>
    <w:rsid w:val="002B4DD5"/>
    <w:rsid w:val="002D0F00"/>
    <w:rsid w:val="002D7636"/>
    <w:rsid w:val="002E48DE"/>
    <w:rsid w:val="002F7FC8"/>
    <w:rsid w:val="0030341D"/>
    <w:rsid w:val="00303ADC"/>
    <w:rsid w:val="003238D5"/>
    <w:rsid w:val="003266D3"/>
    <w:rsid w:val="00336EDF"/>
    <w:rsid w:val="00344422"/>
    <w:rsid w:val="00352CC7"/>
    <w:rsid w:val="0036073D"/>
    <w:rsid w:val="003651EA"/>
    <w:rsid w:val="0036629C"/>
    <w:rsid w:val="0037018C"/>
    <w:rsid w:val="00376A6D"/>
    <w:rsid w:val="00377D4F"/>
    <w:rsid w:val="003824A5"/>
    <w:rsid w:val="003840F1"/>
    <w:rsid w:val="003852F5"/>
    <w:rsid w:val="003872EE"/>
    <w:rsid w:val="003A1234"/>
    <w:rsid w:val="003A1380"/>
    <w:rsid w:val="003A1434"/>
    <w:rsid w:val="003A2066"/>
    <w:rsid w:val="003A6363"/>
    <w:rsid w:val="003C01F1"/>
    <w:rsid w:val="003C0F51"/>
    <w:rsid w:val="003F0510"/>
    <w:rsid w:val="003F5E61"/>
    <w:rsid w:val="0041137A"/>
    <w:rsid w:val="0041172F"/>
    <w:rsid w:val="0042517B"/>
    <w:rsid w:val="004314DA"/>
    <w:rsid w:val="0043287B"/>
    <w:rsid w:val="00434F34"/>
    <w:rsid w:val="004410B6"/>
    <w:rsid w:val="004424C1"/>
    <w:rsid w:val="00467D41"/>
    <w:rsid w:val="00472DDF"/>
    <w:rsid w:val="00480D3E"/>
    <w:rsid w:val="00485FB2"/>
    <w:rsid w:val="004862F3"/>
    <w:rsid w:val="00487191"/>
    <w:rsid w:val="00490DD6"/>
    <w:rsid w:val="00491171"/>
    <w:rsid w:val="004A47E1"/>
    <w:rsid w:val="004A5BA0"/>
    <w:rsid w:val="004A751C"/>
    <w:rsid w:val="004D5463"/>
    <w:rsid w:val="004D611D"/>
    <w:rsid w:val="004D7867"/>
    <w:rsid w:val="004E1AA6"/>
    <w:rsid w:val="004E57F2"/>
    <w:rsid w:val="004E6D5B"/>
    <w:rsid w:val="004E77D0"/>
    <w:rsid w:val="004E789F"/>
    <w:rsid w:val="004F05E1"/>
    <w:rsid w:val="004F6C20"/>
    <w:rsid w:val="004F6CA1"/>
    <w:rsid w:val="00500F3E"/>
    <w:rsid w:val="00503037"/>
    <w:rsid w:val="0051203A"/>
    <w:rsid w:val="005176C3"/>
    <w:rsid w:val="0052049D"/>
    <w:rsid w:val="005213DD"/>
    <w:rsid w:val="005309CE"/>
    <w:rsid w:val="005332A0"/>
    <w:rsid w:val="005373ED"/>
    <w:rsid w:val="00547302"/>
    <w:rsid w:val="00550C2D"/>
    <w:rsid w:val="00555062"/>
    <w:rsid w:val="00562501"/>
    <w:rsid w:val="005706EA"/>
    <w:rsid w:val="005824EA"/>
    <w:rsid w:val="00587A10"/>
    <w:rsid w:val="00591E3A"/>
    <w:rsid w:val="00593495"/>
    <w:rsid w:val="005A120D"/>
    <w:rsid w:val="005B36CD"/>
    <w:rsid w:val="005C0086"/>
    <w:rsid w:val="005C02BF"/>
    <w:rsid w:val="005D68C4"/>
    <w:rsid w:val="005E1506"/>
    <w:rsid w:val="005F2CF2"/>
    <w:rsid w:val="00603181"/>
    <w:rsid w:val="006204B5"/>
    <w:rsid w:val="00621CA6"/>
    <w:rsid w:val="00622833"/>
    <w:rsid w:val="006305E5"/>
    <w:rsid w:val="00641858"/>
    <w:rsid w:val="00653AF5"/>
    <w:rsid w:val="006542B3"/>
    <w:rsid w:val="006631BD"/>
    <w:rsid w:val="006716B7"/>
    <w:rsid w:val="00674460"/>
    <w:rsid w:val="00681A57"/>
    <w:rsid w:val="006B403E"/>
    <w:rsid w:val="006B443C"/>
    <w:rsid w:val="006B4AE8"/>
    <w:rsid w:val="006E601A"/>
    <w:rsid w:val="006F58F2"/>
    <w:rsid w:val="006F7A0F"/>
    <w:rsid w:val="007000A8"/>
    <w:rsid w:val="007051C8"/>
    <w:rsid w:val="0071424C"/>
    <w:rsid w:val="00714D22"/>
    <w:rsid w:val="00717D7E"/>
    <w:rsid w:val="00723B44"/>
    <w:rsid w:val="00727209"/>
    <w:rsid w:val="00731940"/>
    <w:rsid w:val="00733E91"/>
    <w:rsid w:val="00747147"/>
    <w:rsid w:val="00752D90"/>
    <w:rsid w:val="00756E00"/>
    <w:rsid w:val="00757B1B"/>
    <w:rsid w:val="00761C8F"/>
    <w:rsid w:val="00780AE2"/>
    <w:rsid w:val="0078316C"/>
    <w:rsid w:val="007878CE"/>
    <w:rsid w:val="007900EE"/>
    <w:rsid w:val="00791378"/>
    <w:rsid w:val="0079498B"/>
    <w:rsid w:val="00796F19"/>
    <w:rsid w:val="007A11AE"/>
    <w:rsid w:val="007A255F"/>
    <w:rsid w:val="007A32DA"/>
    <w:rsid w:val="007A4250"/>
    <w:rsid w:val="007A5C52"/>
    <w:rsid w:val="007B0D5C"/>
    <w:rsid w:val="007B25C3"/>
    <w:rsid w:val="007B3017"/>
    <w:rsid w:val="007C4CD8"/>
    <w:rsid w:val="007D2F69"/>
    <w:rsid w:val="007E1056"/>
    <w:rsid w:val="007E1427"/>
    <w:rsid w:val="007E6C91"/>
    <w:rsid w:val="007F1F6B"/>
    <w:rsid w:val="008151A4"/>
    <w:rsid w:val="00815904"/>
    <w:rsid w:val="00816C9E"/>
    <w:rsid w:val="00820572"/>
    <w:rsid w:val="0082744F"/>
    <w:rsid w:val="0083600E"/>
    <w:rsid w:val="00844581"/>
    <w:rsid w:val="00865DAC"/>
    <w:rsid w:val="00872F23"/>
    <w:rsid w:val="0087746B"/>
    <w:rsid w:val="00880177"/>
    <w:rsid w:val="00880E10"/>
    <w:rsid w:val="00880FF4"/>
    <w:rsid w:val="0088263C"/>
    <w:rsid w:val="00883251"/>
    <w:rsid w:val="008B3C0D"/>
    <w:rsid w:val="008C1496"/>
    <w:rsid w:val="008D1A10"/>
    <w:rsid w:val="008D4A1F"/>
    <w:rsid w:val="008D5F61"/>
    <w:rsid w:val="008D636E"/>
    <w:rsid w:val="008E3050"/>
    <w:rsid w:val="008E4FDE"/>
    <w:rsid w:val="008E59C5"/>
    <w:rsid w:val="008E6080"/>
    <w:rsid w:val="008F1605"/>
    <w:rsid w:val="008F1F2A"/>
    <w:rsid w:val="009118C5"/>
    <w:rsid w:val="00915997"/>
    <w:rsid w:val="00922B74"/>
    <w:rsid w:val="00922FDB"/>
    <w:rsid w:val="00950412"/>
    <w:rsid w:val="00951DE5"/>
    <w:rsid w:val="00956A29"/>
    <w:rsid w:val="00962FFA"/>
    <w:rsid w:val="00970301"/>
    <w:rsid w:val="0097755B"/>
    <w:rsid w:val="009829C5"/>
    <w:rsid w:val="00986231"/>
    <w:rsid w:val="00993586"/>
    <w:rsid w:val="00994D9D"/>
    <w:rsid w:val="009968CC"/>
    <w:rsid w:val="009968FA"/>
    <w:rsid w:val="00996ED5"/>
    <w:rsid w:val="009A16CA"/>
    <w:rsid w:val="009A68F9"/>
    <w:rsid w:val="009B43F9"/>
    <w:rsid w:val="009B6F93"/>
    <w:rsid w:val="009D14BC"/>
    <w:rsid w:val="009D1890"/>
    <w:rsid w:val="009E4C0A"/>
    <w:rsid w:val="009E5AC9"/>
    <w:rsid w:val="009E7FA3"/>
    <w:rsid w:val="00A14327"/>
    <w:rsid w:val="00A178F1"/>
    <w:rsid w:val="00A20C4E"/>
    <w:rsid w:val="00A24FB3"/>
    <w:rsid w:val="00A272BD"/>
    <w:rsid w:val="00A32D90"/>
    <w:rsid w:val="00A354C3"/>
    <w:rsid w:val="00A40BE1"/>
    <w:rsid w:val="00A45942"/>
    <w:rsid w:val="00A50CF1"/>
    <w:rsid w:val="00A54B6A"/>
    <w:rsid w:val="00A553B4"/>
    <w:rsid w:val="00A64BD2"/>
    <w:rsid w:val="00A65B28"/>
    <w:rsid w:val="00A67105"/>
    <w:rsid w:val="00A70416"/>
    <w:rsid w:val="00A7194C"/>
    <w:rsid w:val="00A74971"/>
    <w:rsid w:val="00A80161"/>
    <w:rsid w:val="00A81005"/>
    <w:rsid w:val="00A84175"/>
    <w:rsid w:val="00AA349A"/>
    <w:rsid w:val="00AB79F2"/>
    <w:rsid w:val="00AC14DC"/>
    <w:rsid w:val="00AC27AE"/>
    <w:rsid w:val="00AC34E9"/>
    <w:rsid w:val="00AD74A0"/>
    <w:rsid w:val="00AE39CA"/>
    <w:rsid w:val="00AE5BB6"/>
    <w:rsid w:val="00AE7719"/>
    <w:rsid w:val="00B00A7A"/>
    <w:rsid w:val="00B03413"/>
    <w:rsid w:val="00B1243C"/>
    <w:rsid w:val="00B1332B"/>
    <w:rsid w:val="00B13A72"/>
    <w:rsid w:val="00B21338"/>
    <w:rsid w:val="00B22318"/>
    <w:rsid w:val="00B34B65"/>
    <w:rsid w:val="00B372C8"/>
    <w:rsid w:val="00B37964"/>
    <w:rsid w:val="00B44F43"/>
    <w:rsid w:val="00B453F8"/>
    <w:rsid w:val="00B50696"/>
    <w:rsid w:val="00B53B99"/>
    <w:rsid w:val="00B56BFA"/>
    <w:rsid w:val="00B6097E"/>
    <w:rsid w:val="00B60C2C"/>
    <w:rsid w:val="00B6541A"/>
    <w:rsid w:val="00B67672"/>
    <w:rsid w:val="00B826CE"/>
    <w:rsid w:val="00B86F21"/>
    <w:rsid w:val="00BA4A04"/>
    <w:rsid w:val="00BA5F8C"/>
    <w:rsid w:val="00BA6F87"/>
    <w:rsid w:val="00BA6FB6"/>
    <w:rsid w:val="00BA7374"/>
    <w:rsid w:val="00BB1DBC"/>
    <w:rsid w:val="00BB276E"/>
    <w:rsid w:val="00BB5DBF"/>
    <w:rsid w:val="00BC76BC"/>
    <w:rsid w:val="00BE5132"/>
    <w:rsid w:val="00BE5D66"/>
    <w:rsid w:val="00BE7A1C"/>
    <w:rsid w:val="00BE7B73"/>
    <w:rsid w:val="00BF0375"/>
    <w:rsid w:val="00C006F6"/>
    <w:rsid w:val="00C039F5"/>
    <w:rsid w:val="00C05866"/>
    <w:rsid w:val="00C119B0"/>
    <w:rsid w:val="00C2174D"/>
    <w:rsid w:val="00C21BC8"/>
    <w:rsid w:val="00C3756D"/>
    <w:rsid w:val="00C41A98"/>
    <w:rsid w:val="00C45A71"/>
    <w:rsid w:val="00C463C9"/>
    <w:rsid w:val="00C567DD"/>
    <w:rsid w:val="00C63CB0"/>
    <w:rsid w:val="00C651C1"/>
    <w:rsid w:val="00C66A26"/>
    <w:rsid w:val="00C73D95"/>
    <w:rsid w:val="00C80111"/>
    <w:rsid w:val="00C820C6"/>
    <w:rsid w:val="00C9300F"/>
    <w:rsid w:val="00C94AA7"/>
    <w:rsid w:val="00C96D59"/>
    <w:rsid w:val="00CA133D"/>
    <w:rsid w:val="00CA50C1"/>
    <w:rsid w:val="00CB263B"/>
    <w:rsid w:val="00CC6289"/>
    <w:rsid w:val="00CC74D0"/>
    <w:rsid w:val="00CD4A11"/>
    <w:rsid w:val="00CD4D6B"/>
    <w:rsid w:val="00CE24FB"/>
    <w:rsid w:val="00CE2688"/>
    <w:rsid w:val="00CE5966"/>
    <w:rsid w:val="00CF3AA3"/>
    <w:rsid w:val="00CF7032"/>
    <w:rsid w:val="00D07C95"/>
    <w:rsid w:val="00D103BA"/>
    <w:rsid w:val="00D11C90"/>
    <w:rsid w:val="00D33D14"/>
    <w:rsid w:val="00D34209"/>
    <w:rsid w:val="00D37BF3"/>
    <w:rsid w:val="00D41F47"/>
    <w:rsid w:val="00D51351"/>
    <w:rsid w:val="00D517F6"/>
    <w:rsid w:val="00D526CD"/>
    <w:rsid w:val="00D57837"/>
    <w:rsid w:val="00D60D53"/>
    <w:rsid w:val="00D63C0C"/>
    <w:rsid w:val="00D6436A"/>
    <w:rsid w:val="00D70ACF"/>
    <w:rsid w:val="00D73C5F"/>
    <w:rsid w:val="00D94111"/>
    <w:rsid w:val="00D94A16"/>
    <w:rsid w:val="00DA2973"/>
    <w:rsid w:val="00DA3B14"/>
    <w:rsid w:val="00DB14F5"/>
    <w:rsid w:val="00DB26AA"/>
    <w:rsid w:val="00DB31B6"/>
    <w:rsid w:val="00DB6C7B"/>
    <w:rsid w:val="00DB72B5"/>
    <w:rsid w:val="00DC7792"/>
    <w:rsid w:val="00DD3DA1"/>
    <w:rsid w:val="00DD4496"/>
    <w:rsid w:val="00DE33ED"/>
    <w:rsid w:val="00DE3547"/>
    <w:rsid w:val="00E0555A"/>
    <w:rsid w:val="00E10E60"/>
    <w:rsid w:val="00E12F8D"/>
    <w:rsid w:val="00E14114"/>
    <w:rsid w:val="00E17AA2"/>
    <w:rsid w:val="00E207A9"/>
    <w:rsid w:val="00E24549"/>
    <w:rsid w:val="00E2627E"/>
    <w:rsid w:val="00E30585"/>
    <w:rsid w:val="00E32A56"/>
    <w:rsid w:val="00E33837"/>
    <w:rsid w:val="00E36B53"/>
    <w:rsid w:val="00E42E88"/>
    <w:rsid w:val="00E63FF4"/>
    <w:rsid w:val="00E66F17"/>
    <w:rsid w:val="00E70938"/>
    <w:rsid w:val="00E73EF9"/>
    <w:rsid w:val="00E8116C"/>
    <w:rsid w:val="00E85BEF"/>
    <w:rsid w:val="00E90B1E"/>
    <w:rsid w:val="00E9458F"/>
    <w:rsid w:val="00E96E47"/>
    <w:rsid w:val="00EA2AA2"/>
    <w:rsid w:val="00EA427C"/>
    <w:rsid w:val="00EB76E6"/>
    <w:rsid w:val="00EC5330"/>
    <w:rsid w:val="00EC5E5C"/>
    <w:rsid w:val="00ED67F7"/>
    <w:rsid w:val="00EE08D7"/>
    <w:rsid w:val="00EE1A17"/>
    <w:rsid w:val="00EE7959"/>
    <w:rsid w:val="00EF1830"/>
    <w:rsid w:val="00F02589"/>
    <w:rsid w:val="00F11A10"/>
    <w:rsid w:val="00F134E0"/>
    <w:rsid w:val="00F147EC"/>
    <w:rsid w:val="00F20610"/>
    <w:rsid w:val="00F26A2F"/>
    <w:rsid w:val="00F379EF"/>
    <w:rsid w:val="00F442FD"/>
    <w:rsid w:val="00F55EE5"/>
    <w:rsid w:val="00F579FC"/>
    <w:rsid w:val="00F677E0"/>
    <w:rsid w:val="00F67BF6"/>
    <w:rsid w:val="00F723A4"/>
    <w:rsid w:val="00F744E2"/>
    <w:rsid w:val="00F74F9B"/>
    <w:rsid w:val="00F846CE"/>
    <w:rsid w:val="00F9020E"/>
    <w:rsid w:val="00F90561"/>
    <w:rsid w:val="00F91C96"/>
    <w:rsid w:val="00FB6CEC"/>
    <w:rsid w:val="00FB7B15"/>
    <w:rsid w:val="00FC16E6"/>
    <w:rsid w:val="00FC1F46"/>
    <w:rsid w:val="00FC3EC3"/>
    <w:rsid w:val="00FD2E6A"/>
    <w:rsid w:val="00FE0C67"/>
    <w:rsid w:val="00FF128A"/>
    <w:rsid w:val="00FF4075"/>
    <w:rsid w:val="00FF43D4"/>
    <w:rsid w:val="00FF4B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A3ED1"/>
  <w15:docId w15:val="{4B36CA3E-E40D-4C4A-B038-9795A887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News Gothic" w:hAnsi="News Gothic"/>
    </w:rPr>
  </w:style>
  <w:style w:type="paragraph" w:styleId="berschrift1">
    <w:name w:val="heading 1"/>
    <w:basedOn w:val="Standard"/>
    <w:next w:val="Standard"/>
    <w:qFormat/>
    <w:pPr>
      <w:keepNext/>
      <w:numPr>
        <w:numId w:val="1"/>
      </w:numPr>
      <w:tabs>
        <w:tab w:val="clear" w:pos="432"/>
        <w:tab w:val="num" w:pos="482"/>
      </w:tabs>
      <w:spacing w:before="240" w:after="60"/>
      <w:ind w:left="482" w:hanging="482"/>
      <w:outlineLvl w:val="0"/>
    </w:pPr>
    <w:rPr>
      <w:rFonts w:ascii="Franklin Gothic Condensed" w:hAnsi="Franklin Gothic Condensed"/>
      <w:kern w:val="28"/>
      <w:sz w:val="48"/>
    </w:rPr>
  </w:style>
  <w:style w:type="paragraph" w:styleId="berschrift2">
    <w:name w:val="heading 2"/>
    <w:basedOn w:val="berschrift1"/>
    <w:next w:val="Standard"/>
    <w:qFormat/>
    <w:pPr>
      <w:numPr>
        <w:ilvl w:val="1"/>
        <w:numId w:val="2"/>
      </w:numPr>
      <w:tabs>
        <w:tab w:val="clear" w:pos="576"/>
        <w:tab w:val="num" w:pos="737"/>
      </w:tabs>
      <w:ind w:left="737" w:hanging="737"/>
      <w:outlineLvl w:val="1"/>
    </w:pPr>
    <w:rPr>
      <w:sz w:val="40"/>
    </w:rPr>
  </w:style>
  <w:style w:type="paragraph" w:styleId="berschrift3">
    <w:name w:val="heading 3"/>
    <w:basedOn w:val="berschrift2"/>
    <w:next w:val="Standard"/>
    <w:qFormat/>
    <w:pPr>
      <w:numPr>
        <w:ilvl w:val="2"/>
        <w:numId w:val="3"/>
      </w:numPr>
      <w:tabs>
        <w:tab w:val="clear" w:pos="1080"/>
        <w:tab w:val="num" w:pos="1021"/>
      </w:tabs>
      <w:ind w:left="1021" w:hanging="1021"/>
      <w:outlineLvl w:val="2"/>
    </w:pPr>
    <w:rPr>
      <w:sz w:val="36"/>
    </w:rPr>
  </w:style>
  <w:style w:type="paragraph" w:styleId="berschrift4">
    <w:name w:val="heading 4"/>
    <w:basedOn w:val="berschrift3"/>
    <w:next w:val="Standard"/>
    <w:qFormat/>
    <w:pPr>
      <w:numPr>
        <w:ilvl w:val="3"/>
        <w:numId w:val="4"/>
      </w:numPr>
      <w:tabs>
        <w:tab w:val="clear" w:pos="1080"/>
        <w:tab w:val="num" w:pos="1191"/>
      </w:tabs>
      <w:ind w:left="1191" w:hanging="1191"/>
      <w:outlineLvl w:val="3"/>
    </w:pPr>
    <w:rPr>
      <w:rFonts w:ascii="News Gothic" w:hAnsi="News Gothic"/>
      <w:b/>
      <w:sz w:val="28"/>
    </w:rPr>
  </w:style>
  <w:style w:type="paragraph" w:styleId="berschrift5">
    <w:name w:val="heading 5"/>
    <w:basedOn w:val="berschrift4"/>
    <w:next w:val="Standard"/>
    <w:qFormat/>
    <w:pPr>
      <w:numPr>
        <w:ilvl w:val="4"/>
        <w:numId w:val="5"/>
      </w:numPr>
      <w:tabs>
        <w:tab w:val="clear" w:pos="1080"/>
        <w:tab w:val="num" w:pos="1276"/>
      </w:tabs>
      <w:ind w:left="1276" w:hanging="1276"/>
      <w:outlineLvl w:val="4"/>
    </w:pPr>
    <w:rPr>
      <w:sz w:val="24"/>
    </w:rPr>
  </w:style>
  <w:style w:type="paragraph" w:styleId="berschrift6">
    <w:name w:val="heading 6"/>
    <w:basedOn w:val="berschrift5"/>
    <w:next w:val="Standard"/>
    <w:qFormat/>
    <w:pPr>
      <w:numPr>
        <w:ilvl w:val="5"/>
        <w:numId w:val="6"/>
      </w:numPr>
      <w:tabs>
        <w:tab w:val="clear" w:pos="1440"/>
        <w:tab w:val="num" w:pos="1418"/>
      </w:tabs>
      <w:ind w:left="1418" w:hanging="1418"/>
      <w:outlineLvl w:val="5"/>
    </w:pPr>
    <w:rPr>
      <w:b w:val="0"/>
    </w:rPr>
  </w:style>
  <w:style w:type="paragraph" w:styleId="berschrift7">
    <w:name w:val="heading 7"/>
    <w:basedOn w:val="Standard"/>
    <w:next w:val="Standard"/>
    <w:qFormat/>
    <w:pPr>
      <w:keepNext/>
      <w:jc w:val="center"/>
      <w:outlineLvl w:val="6"/>
    </w:pPr>
    <w:rPr>
      <w:b/>
      <w:sz w:val="28"/>
    </w:rPr>
  </w:style>
  <w:style w:type="paragraph" w:styleId="berschrift8">
    <w:name w:val="heading 8"/>
    <w:basedOn w:val="Standard"/>
    <w:next w:val="Standard"/>
    <w:qFormat/>
    <w:pPr>
      <w:keepNext/>
      <w:jc w:val="center"/>
      <w:outlineLvl w:val="7"/>
    </w:pPr>
    <w:rPr>
      <w:b/>
      <w:color w:val="00FFFF"/>
      <w:sz w:val="28"/>
    </w:rPr>
  </w:style>
  <w:style w:type="paragraph" w:styleId="berschrift9">
    <w:name w:val="heading 9"/>
    <w:basedOn w:val="Standard"/>
    <w:next w:val="Standard"/>
    <w:qFormat/>
    <w:pPr>
      <w:keepNext/>
      <w:ind w:right="2374"/>
      <w:outlineLvl w:val="8"/>
    </w:pPr>
    <w:rPr>
      <w:rFonts w:ascii="Arial MT" w:hAnsi="Arial MT"/>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Pr>
      <w:rFonts w:ascii="Arial" w:hAnsi="Arial" w:cs="Arial"/>
    </w:rPr>
  </w:style>
  <w:style w:type="paragraph" w:styleId="Fuzeile">
    <w:name w:val="footer"/>
    <w:basedOn w:val="Standard"/>
    <w:link w:val="FuzeileZchn"/>
    <w:uiPriority w:val="2"/>
    <w:pPr>
      <w:tabs>
        <w:tab w:val="center" w:pos="4820"/>
        <w:tab w:val="right" w:pos="9639"/>
      </w:tabs>
    </w:pPr>
    <w:rPr>
      <w:sz w:val="12"/>
    </w:rPr>
  </w:style>
  <w:style w:type="paragraph" w:customStyle="1" w:styleId="Standard-Prsentation">
    <w:name w:val="Standard-Präsentation"/>
    <w:basedOn w:val="Standard"/>
    <w:rPr>
      <w:sz w:val="28"/>
    </w:rPr>
  </w:style>
  <w:style w:type="paragraph" w:customStyle="1" w:styleId="Feldbezeichnung">
    <w:name w:val="Feldbezeichnung"/>
    <w:basedOn w:val="Kopfzeile"/>
    <w:rPr>
      <w:sz w:val="18"/>
    </w:rPr>
  </w:style>
  <w:style w:type="character" w:styleId="Seitenzahl">
    <w:name w:val="page number"/>
    <w:rPr>
      <w:rFonts w:ascii="News Gothic" w:hAnsi="News Gothic"/>
      <w:sz w:val="16"/>
    </w:rPr>
  </w:style>
  <w:style w:type="paragraph" w:customStyle="1" w:styleId="Firmenbezeichnung">
    <w:name w:val="Firmenbezeichnung"/>
    <w:basedOn w:val="Kopfzeile"/>
    <w:pPr>
      <w:spacing w:before="57" w:after="567"/>
    </w:pPr>
  </w:style>
  <w:style w:type="paragraph" w:customStyle="1" w:styleId="Import-Font">
    <w:name w:val="Import-Font"/>
    <w:basedOn w:val="Textkrper2"/>
    <w:pPr>
      <w:framePr w:hSpace="142" w:wrap="notBeside" w:vAnchor="page" w:hAnchor="page" w:x="1419" w:y="3176" w:anchorLock="1"/>
      <w:spacing w:after="0" w:line="240" w:lineRule="exact"/>
    </w:pPr>
    <w:rPr>
      <w:rFonts w:ascii="Courier New" w:hAnsi="Courier New"/>
    </w:rPr>
  </w:style>
  <w:style w:type="paragraph" w:customStyle="1" w:styleId="Gliederung">
    <w:name w:val="Gliederung"/>
    <w:basedOn w:val="Standard"/>
    <w:pPr>
      <w:numPr>
        <w:numId w:val="7"/>
      </w:numPr>
    </w:pPr>
  </w:style>
  <w:style w:type="paragraph" w:styleId="Textkrper2">
    <w:name w:val="Body Text 2"/>
    <w:basedOn w:val="Standard"/>
    <w:pPr>
      <w:spacing w:after="120" w:line="480" w:lineRule="auto"/>
    </w:pPr>
  </w:style>
  <w:style w:type="paragraph" w:customStyle="1" w:styleId="Schild2">
    <w:name w:val="Schild 2"/>
    <w:basedOn w:val="Standard"/>
    <w:pPr>
      <w:spacing w:before="60"/>
      <w:ind w:left="567" w:right="113"/>
    </w:pPr>
    <w:rPr>
      <w:rFonts w:ascii="Franklin Gothic Condensed" w:hAnsi="Franklin Gothic Condensed"/>
      <w:sz w:val="36"/>
    </w:rPr>
  </w:style>
  <w:style w:type="paragraph" w:customStyle="1" w:styleId="Schild1">
    <w:name w:val="Schild 1"/>
    <w:basedOn w:val="Standard"/>
    <w:next w:val="Schild2"/>
    <w:autoRedefine/>
    <w:pPr>
      <w:spacing w:before="1440"/>
      <w:ind w:left="567" w:right="284"/>
    </w:pPr>
    <w:rPr>
      <w:rFonts w:ascii="Franklin Gothic Condensed" w:hAnsi="Franklin Gothic Condensed"/>
      <w:sz w:val="36"/>
    </w:rPr>
  </w:style>
  <w:style w:type="paragraph" w:customStyle="1" w:styleId="Schil1a">
    <w:name w:val="Schil1a"/>
    <w:basedOn w:val="Schild1"/>
    <w:autoRedefine/>
    <w:pPr>
      <w:spacing w:before="960" w:line="360" w:lineRule="auto"/>
    </w:pPr>
  </w:style>
  <w:style w:type="paragraph" w:customStyle="1" w:styleId="Schild2a">
    <w:name w:val="Schild 2a"/>
    <w:basedOn w:val="Schild2"/>
    <w:autoRedefine/>
    <w:pPr>
      <w:spacing w:line="360" w:lineRule="auto"/>
      <w:ind w:left="113"/>
      <w:jc w:val="right"/>
    </w:pPr>
  </w:style>
  <w:style w:type="paragraph" w:customStyle="1" w:styleId="Schild1a">
    <w:name w:val="Schild 1a"/>
    <w:basedOn w:val="Schild1"/>
    <w:next w:val="Schild2a"/>
    <w:autoRedefine/>
    <w:pPr>
      <w:spacing w:before="960" w:line="360" w:lineRule="auto"/>
      <w:ind w:left="113"/>
      <w:jc w:val="right"/>
    </w:pPr>
  </w:style>
  <w:style w:type="paragraph" w:customStyle="1" w:styleId="Namen">
    <w:name w:val="Namen"/>
    <w:basedOn w:val="Standard"/>
    <w:autoRedefine/>
    <w:pPr>
      <w:spacing w:before="480"/>
      <w:jc w:val="center"/>
    </w:pPr>
    <w:rPr>
      <w:rFonts w:ascii="Franklin Gothic Condensed" w:hAnsi="Franklin Gothic Condensed"/>
      <w:sz w:val="36"/>
    </w:rPr>
  </w:style>
  <w:style w:type="paragraph" w:customStyle="1" w:styleId="Presse-Titel">
    <w:name w:val="Presse-Titel"/>
    <w:basedOn w:val="Standard"/>
    <w:next w:val="Presse-Standard"/>
    <w:pPr>
      <w:spacing w:line="720" w:lineRule="auto"/>
      <w:jc w:val="both"/>
    </w:pPr>
    <w:rPr>
      <w:rFonts w:ascii="Arial MT" w:hAnsi="Arial MT"/>
      <w:b/>
      <w:sz w:val="24"/>
    </w:rPr>
  </w:style>
  <w:style w:type="paragraph" w:customStyle="1" w:styleId="Presse-Information">
    <w:name w:val="Presse-Information"/>
    <w:basedOn w:val="Standard"/>
    <w:pPr>
      <w:pBdr>
        <w:bottom w:val="single" w:sz="4" w:space="1" w:color="auto"/>
      </w:pBdr>
      <w:tabs>
        <w:tab w:val="right" w:pos="9072"/>
      </w:tabs>
    </w:pPr>
    <w:rPr>
      <w:rFonts w:ascii="Arial MT" w:hAnsi="Arial MT"/>
      <w:sz w:val="32"/>
    </w:rPr>
  </w:style>
  <w:style w:type="paragraph" w:customStyle="1" w:styleId="Presse-Fuzeile">
    <w:name w:val="Presse-Fußzeile"/>
    <w:basedOn w:val="Standard"/>
    <w:pPr>
      <w:pBdr>
        <w:bottom w:val="single" w:sz="4" w:space="1" w:color="auto"/>
      </w:pBdr>
      <w:tabs>
        <w:tab w:val="right" w:pos="9072"/>
      </w:tabs>
    </w:pPr>
    <w:rPr>
      <w:rFonts w:ascii="Arial MT" w:hAnsi="Arial MT"/>
      <w:sz w:val="14"/>
    </w:rPr>
  </w:style>
  <w:style w:type="paragraph" w:customStyle="1" w:styleId="Presse-Standard">
    <w:name w:val="Presse-Standard"/>
    <w:basedOn w:val="Standard"/>
    <w:link w:val="Presse-StandardZchn"/>
    <w:qFormat/>
    <w:pPr>
      <w:spacing w:line="360" w:lineRule="auto"/>
      <w:jc w:val="both"/>
    </w:pPr>
    <w:rPr>
      <w:rFonts w:ascii="Arial" w:hAnsi="Arial" w:cs="Arial"/>
      <w:bCs/>
      <w:sz w:val="24"/>
    </w:rPr>
  </w:style>
  <w:style w:type="paragraph" w:customStyle="1" w:styleId="Presse-Untertitel">
    <w:name w:val="Presse-Untertitel"/>
    <w:basedOn w:val="Standard"/>
    <w:next w:val="Presse-Titel"/>
    <w:pPr>
      <w:spacing w:line="720" w:lineRule="auto"/>
      <w:jc w:val="both"/>
    </w:pPr>
    <w:rPr>
      <w:rFonts w:ascii="Arial MT" w:hAnsi="Arial MT"/>
      <w:u w:val="single"/>
    </w:rPr>
  </w:style>
  <w:style w:type="character" w:styleId="Kommentarzeichen">
    <w:name w:val="annotation reference"/>
    <w:semiHidden/>
    <w:rPr>
      <w:sz w:val="16"/>
    </w:rPr>
  </w:style>
  <w:style w:type="paragraph" w:styleId="Kommentartext">
    <w:name w:val="annotation text"/>
    <w:basedOn w:val="Standard"/>
    <w:semiHidden/>
  </w:style>
  <w:style w:type="character" w:styleId="Hyperlink">
    <w:name w:val="Hyperlink"/>
    <w:rPr>
      <w:color w:val="0000FF"/>
      <w:u w:val="single"/>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character" w:styleId="BesuchterLink">
    <w:name w:val="FollowedHyperlink"/>
    <w:rPr>
      <w:color w:val="800080"/>
      <w:u w:val="single"/>
    </w:rPr>
  </w:style>
  <w:style w:type="character" w:customStyle="1" w:styleId="FuzeileZchn">
    <w:name w:val="Fußzeile Zchn"/>
    <w:basedOn w:val="Absatz-Standardschriftart"/>
    <w:link w:val="Fuzeile"/>
    <w:uiPriority w:val="2"/>
    <w:rsid w:val="00376A6D"/>
    <w:rPr>
      <w:rFonts w:ascii="News Gothic" w:hAnsi="News Gothic"/>
      <w:sz w:val="12"/>
    </w:rPr>
  </w:style>
  <w:style w:type="character" w:customStyle="1" w:styleId="Presse-StandardZchn">
    <w:name w:val="Presse-Standard Zchn"/>
    <w:link w:val="Presse-Standard"/>
    <w:rsid w:val="00376A6D"/>
    <w:rPr>
      <w:rFonts w:ascii="Arial" w:hAnsi="Arial" w:cs="Arial"/>
      <w:bCs/>
      <w:sz w:val="24"/>
    </w:rPr>
  </w:style>
  <w:style w:type="paragraph" w:styleId="Funotentext">
    <w:name w:val="footnote text"/>
    <w:basedOn w:val="Standard"/>
    <w:link w:val="FunotentextZchn"/>
    <w:uiPriority w:val="99"/>
    <w:semiHidden/>
    <w:unhideWhenUsed/>
    <w:rsid w:val="00CB263B"/>
  </w:style>
  <w:style w:type="character" w:customStyle="1" w:styleId="FunotentextZchn">
    <w:name w:val="Fußnotentext Zchn"/>
    <w:basedOn w:val="Absatz-Standardschriftart"/>
    <w:link w:val="Funotentext"/>
    <w:uiPriority w:val="99"/>
    <w:semiHidden/>
    <w:rsid w:val="00CB263B"/>
    <w:rPr>
      <w:rFonts w:ascii="News Gothic" w:hAnsi="News Gothic"/>
    </w:rPr>
  </w:style>
  <w:style w:type="character" w:styleId="Funotenzeichen">
    <w:name w:val="footnote reference"/>
    <w:basedOn w:val="Absatz-Standardschriftart"/>
    <w:uiPriority w:val="99"/>
    <w:unhideWhenUsed/>
    <w:rsid w:val="00CB263B"/>
    <w:rPr>
      <w:vertAlign w:val="superscript"/>
    </w:rPr>
  </w:style>
  <w:style w:type="paragraph" w:styleId="berarbeitung">
    <w:name w:val="Revision"/>
    <w:hidden/>
    <w:uiPriority w:val="99"/>
    <w:semiHidden/>
    <w:rsid w:val="00E9458F"/>
    <w:rPr>
      <w:rFonts w:ascii="News Gothic" w:hAnsi="News Gothic"/>
    </w:rPr>
  </w:style>
  <w:style w:type="character" w:styleId="Fett">
    <w:name w:val="Strong"/>
    <w:basedOn w:val="Absatz-Standardschriftart"/>
    <w:uiPriority w:val="22"/>
    <w:qFormat/>
    <w:rsid w:val="003F0510"/>
    <w:rPr>
      <w:b/>
      <w:bCs/>
    </w:rPr>
  </w:style>
  <w:style w:type="paragraph" w:styleId="Textkrper">
    <w:name w:val="Body Text"/>
    <w:basedOn w:val="Standard"/>
    <w:link w:val="TextkrperZchn"/>
    <w:uiPriority w:val="99"/>
    <w:semiHidden/>
    <w:unhideWhenUsed/>
    <w:rsid w:val="003F0510"/>
    <w:pPr>
      <w:spacing w:after="120"/>
    </w:pPr>
  </w:style>
  <w:style w:type="character" w:customStyle="1" w:styleId="TextkrperZchn">
    <w:name w:val="Textkörper Zchn"/>
    <w:basedOn w:val="Absatz-Standardschriftart"/>
    <w:link w:val="Textkrper"/>
    <w:uiPriority w:val="99"/>
    <w:semiHidden/>
    <w:rsid w:val="003F0510"/>
    <w:rPr>
      <w:rFonts w:ascii="News Gothic" w:hAnsi="News Gothic"/>
    </w:rPr>
  </w:style>
  <w:style w:type="paragraph" w:customStyle="1" w:styleId="PAGParagraphNormal">
    <w:name w:val="_PAG_Paragraph_Normal"/>
    <w:basedOn w:val="Standard"/>
    <w:link w:val="PAGParagraphNormalZchn"/>
    <w:qFormat/>
    <w:rsid w:val="005309CE"/>
    <w:pPr>
      <w:suppressAutoHyphens/>
      <w:spacing w:after="240" w:line="360" w:lineRule="auto"/>
      <w:jc w:val="both"/>
    </w:pPr>
    <w:rPr>
      <w:rFonts w:ascii="Arial" w:eastAsia="Noto Sans CJK SC" w:hAnsi="Arial" w:cs="Arial"/>
      <w:kern w:val="1"/>
      <w:sz w:val="24"/>
      <w:szCs w:val="24"/>
      <w:lang w:eastAsia="zh-CN" w:bidi="hi-IN"/>
    </w:rPr>
  </w:style>
  <w:style w:type="character" w:customStyle="1" w:styleId="PAGParagraphNormalZchn">
    <w:name w:val="_PAG_Paragraph_Normal Zchn"/>
    <w:link w:val="PAGParagraphNormal"/>
    <w:rsid w:val="005309CE"/>
    <w:rPr>
      <w:rFonts w:ascii="Arial" w:eastAsia="Noto Sans CJK SC" w:hAnsi="Arial" w:cs="Arial"/>
      <w:kern w:val="1"/>
      <w:sz w:val="24"/>
      <w:szCs w:val="24"/>
      <w:lang w:eastAsia="zh-CN" w:bidi="hi-IN"/>
    </w:rPr>
  </w:style>
  <w:style w:type="paragraph" w:styleId="Listenabsatz">
    <w:name w:val="List Paragraph"/>
    <w:basedOn w:val="Standard"/>
    <w:uiPriority w:val="34"/>
    <w:qFormat/>
    <w:rsid w:val="00D70A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15396">
      <w:bodyDiv w:val="1"/>
      <w:marLeft w:val="0"/>
      <w:marRight w:val="0"/>
      <w:marTop w:val="0"/>
      <w:marBottom w:val="0"/>
      <w:divBdr>
        <w:top w:val="none" w:sz="0" w:space="0" w:color="auto"/>
        <w:left w:val="none" w:sz="0" w:space="0" w:color="auto"/>
        <w:bottom w:val="none" w:sz="0" w:space="0" w:color="auto"/>
        <w:right w:val="none" w:sz="0" w:space="0" w:color="auto"/>
      </w:divBdr>
    </w:div>
    <w:div w:id="224461453">
      <w:bodyDiv w:val="1"/>
      <w:marLeft w:val="0"/>
      <w:marRight w:val="0"/>
      <w:marTop w:val="0"/>
      <w:marBottom w:val="0"/>
      <w:divBdr>
        <w:top w:val="none" w:sz="0" w:space="0" w:color="auto"/>
        <w:left w:val="none" w:sz="0" w:space="0" w:color="auto"/>
        <w:bottom w:val="none" w:sz="0" w:space="0" w:color="auto"/>
        <w:right w:val="none" w:sz="0" w:space="0" w:color="auto"/>
      </w:divBdr>
    </w:div>
    <w:div w:id="415827712">
      <w:bodyDiv w:val="1"/>
      <w:marLeft w:val="0"/>
      <w:marRight w:val="0"/>
      <w:marTop w:val="0"/>
      <w:marBottom w:val="0"/>
      <w:divBdr>
        <w:top w:val="none" w:sz="0" w:space="0" w:color="auto"/>
        <w:left w:val="none" w:sz="0" w:space="0" w:color="auto"/>
        <w:bottom w:val="none" w:sz="0" w:space="0" w:color="auto"/>
        <w:right w:val="none" w:sz="0" w:space="0" w:color="auto"/>
      </w:divBdr>
    </w:div>
    <w:div w:id="807431217">
      <w:bodyDiv w:val="1"/>
      <w:marLeft w:val="0"/>
      <w:marRight w:val="0"/>
      <w:marTop w:val="0"/>
      <w:marBottom w:val="0"/>
      <w:divBdr>
        <w:top w:val="none" w:sz="0" w:space="0" w:color="auto"/>
        <w:left w:val="none" w:sz="0" w:space="0" w:color="auto"/>
        <w:bottom w:val="none" w:sz="0" w:space="0" w:color="auto"/>
        <w:right w:val="none" w:sz="0" w:space="0" w:color="auto"/>
      </w:divBdr>
    </w:div>
    <w:div w:id="1158499298">
      <w:bodyDiv w:val="1"/>
      <w:marLeft w:val="0"/>
      <w:marRight w:val="0"/>
      <w:marTop w:val="0"/>
      <w:marBottom w:val="0"/>
      <w:divBdr>
        <w:top w:val="none" w:sz="0" w:space="0" w:color="auto"/>
        <w:left w:val="none" w:sz="0" w:space="0" w:color="auto"/>
        <w:bottom w:val="none" w:sz="0" w:space="0" w:color="auto"/>
        <w:right w:val="none" w:sz="0" w:space="0" w:color="auto"/>
      </w:divBdr>
    </w:div>
    <w:div w:id="1490555789">
      <w:bodyDiv w:val="1"/>
      <w:marLeft w:val="0"/>
      <w:marRight w:val="0"/>
      <w:marTop w:val="0"/>
      <w:marBottom w:val="0"/>
      <w:divBdr>
        <w:top w:val="none" w:sz="0" w:space="0" w:color="auto"/>
        <w:left w:val="none" w:sz="0" w:space="0" w:color="auto"/>
        <w:bottom w:val="none" w:sz="0" w:space="0" w:color="auto"/>
        <w:right w:val="none" w:sz="0" w:space="0" w:color="auto"/>
      </w:divBdr>
    </w:div>
    <w:div w:id="1497767770">
      <w:bodyDiv w:val="1"/>
      <w:marLeft w:val="0"/>
      <w:marRight w:val="0"/>
      <w:marTop w:val="0"/>
      <w:marBottom w:val="0"/>
      <w:divBdr>
        <w:top w:val="none" w:sz="0" w:space="0" w:color="auto"/>
        <w:left w:val="none" w:sz="0" w:space="0" w:color="auto"/>
        <w:bottom w:val="none" w:sz="0" w:space="0" w:color="auto"/>
        <w:right w:val="none" w:sz="0" w:space="0" w:color="auto"/>
      </w:divBdr>
    </w:div>
    <w:div w:id="1834369638">
      <w:bodyDiv w:val="1"/>
      <w:marLeft w:val="0"/>
      <w:marRight w:val="0"/>
      <w:marTop w:val="0"/>
      <w:marBottom w:val="0"/>
      <w:divBdr>
        <w:top w:val="none" w:sz="0" w:space="0" w:color="auto"/>
        <w:left w:val="none" w:sz="0" w:space="0" w:color="auto"/>
        <w:bottom w:val="none" w:sz="0" w:space="0" w:color="auto"/>
        <w:right w:val="none" w:sz="0" w:space="0" w:color="auto"/>
      </w:divBdr>
    </w:div>
    <w:div w:id="21291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ewsroom.porsche.com/e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C4E46-1025-4100-8CFA-4F7E98B7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3672</Words>
  <Characters>23139</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Presse-Information</vt:lpstr>
    </vt:vector>
  </TitlesOfParts>
  <Manager>Sylvia Stadelmann</Manager>
  <Company>Dr. Ing. h.c. F. Porsche Aktiengesellschaft</Company>
  <LinksUpToDate>false</LinksUpToDate>
  <CharactersWithSpaces>26758</CharactersWithSpaces>
  <SharedDoc>false</SharedDoc>
  <HLinks>
    <vt:vector size="6" baseType="variant">
      <vt:variant>
        <vt:i4>6029325</vt:i4>
      </vt:variant>
      <vt:variant>
        <vt:i4>3</vt:i4>
      </vt:variant>
      <vt:variant>
        <vt:i4>0</vt:i4>
      </vt:variant>
      <vt:variant>
        <vt:i4>5</vt:i4>
      </vt:variant>
      <vt:variant>
        <vt:lpwstr>http://presse.porsche.de/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Stappen, Hermann-Josef, Porsche AG</dc:creator>
  <cp:keywords>Öffentlichkeitsarbeit</cp:keywords>
  <cp:lastModifiedBy>Lejla Jahi</cp:lastModifiedBy>
  <cp:revision>7</cp:revision>
  <cp:lastPrinted>2019-08-26T12:58:00Z</cp:lastPrinted>
  <dcterms:created xsi:type="dcterms:W3CDTF">2021-12-20T10:46:00Z</dcterms:created>
  <dcterms:modified xsi:type="dcterms:W3CDTF">2022-01-19T16:43:00Z</dcterms:modified>
  <cp:category>Formulare</cp:category>
</cp:coreProperties>
</file>